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2B" w:rsidRDefault="000D1D2B">
      <w:pPr>
        <w:jc w:val="center"/>
        <w:rPr>
          <w:b/>
          <w:bCs/>
          <w:color w:val="FF0000"/>
          <w:sz w:val="16"/>
          <w:szCs w:val="16"/>
          <w:lang w:val="en-GB"/>
        </w:rPr>
      </w:pPr>
    </w:p>
    <w:p w:rsidR="000D1D2B" w:rsidRDefault="000D1D2B">
      <w:pPr>
        <w:jc w:val="center"/>
        <w:rPr>
          <w:b/>
          <w:bCs/>
          <w:color w:val="FF0000"/>
          <w:sz w:val="16"/>
          <w:szCs w:val="16"/>
          <w:lang w:val="en-GB"/>
        </w:rPr>
      </w:pPr>
    </w:p>
    <w:tbl>
      <w:tblPr>
        <w:tblW w:w="10440" w:type="dxa"/>
        <w:tblInd w:w="-612" w:type="dxa"/>
        <w:tblLook w:val="01E0" w:firstRow="1" w:lastRow="1" w:firstColumn="1" w:lastColumn="1" w:noHBand="0" w:noVBand="0"/>
      </w:tblPr>
      <w:tblGrid>
        <w:gridCol w:w="2797"/>
        <w:gridCol w:w="4387"/>
        <w:gridCol w:w="3256"/>
      </w:tblGrid>
      <w:tr w:rsidR="005C0780" w:rsidRPr="000D2CD1" w:rsidTr="00C43364">
        <w:tc>
          <w:tcPr>
            <w:tcW w:w="2880" w:type="dxa"/>
            <w:vAlign w:val="center"/>
          </w:tcPr>
          <w:p w:rsidR="00C43364" w:rsidRPr="000D2CD1" w:rsidRDefault="00CD78C9" w:rsidP="00C43364">
            <w:pPr>
              <w:rPr>
                <w:rFonts w:ascii="Arial" w:hAnsi="Arial" w:cs="Arial"/>
                <w:b/>
                <w:bCs/>
                <w:color w:val="000000"/>
                <w:sz w:val="27"/>
                <w:szCs w:val="27"/>
              </w:rPr>
            </w:pPr>
            <w:r>
              <w:rPr>
                <w:noProof/>
                <w:lang w:val="en-GB" w:eastAsia="en-GB"/>
              </w:rPr>
              <w:drawing>
                <wp:inline distT="0" distB="0" distL="0" distR="0">
                  <wp:extent cx="1473200" cy="1473200"/>
                  <wp:effectExtent l="0" t="0" r="0" b="0"/>
                  <wp:docPr id="4" name="Picture 4" descr="ttp://hyc.clubhouseonline-e3.com/getmedia/6a0a46a2-5d4a-4420-a210-18ec6c9b032b/HYC_Logo_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tp://hyc.clubhouseonline-e3.com/getmedia/6a0a46a2-5d4a-4420-a210-18ec6c9b032b/HYC_Logo_1.as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inline>
              </w:drawing>
            </w:r>
          </w:p>
        </w:tc>
        <w:tc>
          <w:tcPr>
            <w:tcW w:w="5040" w:type="dxa"/>
            <w:vAlign w:val="center"/>
          </w:tcPr>
          <w:p w:rsidR="00C43364" w:rsidRPr="000D2CD1" w:rsidRDefault="00C43364" w:rsidP="00C43364">
            <w:pPr>
              <w:jc w:val="center"/>
              <w:rPr>
                <w:rFonts w:ascii="Arial" w:hAnsi="Arial" w:cs="Arial"/>
                <w:b/>
                <w:bCs/>
                <w:color w:val="000000"/>
                <w:sz w:val="27"/>
                <w:szCs w:val="27"/>
              </w:rPr>
            </w:pPr>
            <w:r w:rsidRPr="000D2CD1">
              <w:rPr>
                <w:rFonts w:ascii="Arial" w:hAnsi="Arial" w:cs="Arial"/>
                <w:b/>
                <w:bCs/>
                <w:color w:val="000000"/>
                <w:sz w:val="27"/>
                <w:szCs w:val="27"/>
              </w:rPr>
              <w:t>THE SHIPMAN ASSOCIATION</w:t>
            </w:r>
          </w:p>
          <w:p w:rsidR="00C43364" w:rsidRPr="000D2CD1" w:rsidRDefault="00C43364" w:rsidP="00C43364">
            <w:pPr>
              <w:spacing w:after="160"/>
              <w:jc w:val="center"/>
              <w:rPr>
                <w:rFonts w:ascii="Arial" w:hAnsi="Arial" w:cs="Arial"/>
                <w:b/>
                <w:bCs/>
                <w:color w:val="000000"/>
                <w:sz w:val="27"/>
                <w:szCs w:val="27"/>
              </w:rPr>
            </w:pPr>
            <w:r w:rsidRPr="000D2CD1">
              <w:rPr>
                <w:rFonts w:ascii="Arial" w:hAnsi="Arial" w:cs="Arial"/>
                <w:b/>
                <w:bCs/>
                <w:color w:val="000000"/>
                <w:sz w:val="27"/>
                <w:szCs w:val="27"/>
              </w:rPr>
              <w:t>IRISH NATIONAL CHAMPIONSHIP</w:t>
            </w:r>
          </w:p>
          <w:p w:rsidR="00C43364" w:rsidRPr="000D2CD1" w:rsidRDefault="00C43364" w:rsidP="00C43364">
            <w:pPr>
              <w:spacing w:after="80"/>
              <w:jc w:val="center"/>
              <w:rPr>
                <w:rFonts w:ascii="Arial" w:hAnsi="Arial" w:cs="Arial"/>
                <w:b/>
                <w:bCs/>
                <w:color w:val="000000"/>
                <w:sz w:val="27"/>
                <w:szCs w:val="27"/>
              </w:rPr>
            </w:pPr>
            <w:proofErr w:type="spellStart"/>
            <w:r w:rsidRPr="000D2CD1">
              <w:rPr>
                <w:rFonts w:ascii="Arial" w:hAnsi="Arial" w:cs="Arial"/>
                <w:b/>
                <w:bCs/>
                <w:color w:val="000000"/>
                <w:sz w:val="27"/>
                <w:szCs w:val="27"/>
              </w:rPr>
              <w:t>Howth</w:t>
            </w:r>
            <w:proofErr w:type="spellEnd"/>
            <w:r w:rsidRPr="000D2CD1">
              <w:rPr>
                <w:rFonts w:ascii="Arial" w:hAnsi="Arial" w:cs="Arial"/>
                <w:b/>
                <w:bCs/>
                <w:color w:val="000000"/>
                <w:sz w:val="27"/>
                <w:szCs w:val="27"/>
              </w:rPr>
              <w:t xml:space="preserve"> Yacht Club</w:t>
            </w:r>
          </w:p>
        </w:tc>
        <w:tc>
          <w:tcPr>
            <w:tcW w:w="2520" w:type="dxa"/>
            <w:vAlign w:val="center"/>
          </w:tcPr>
          <w:p w:rsidR="00C43364" w:rsidRPr="000D2CD1" w:rsidRDefault="00CD78C9" w:rsidP="00C43364">
            <w:pPr>
              <w:jc w:val="center"/>
              <w:rPr>
                <w:rFonts w:ascii="Arial" w:hAnsi="Arial" w:cs="Arial"/>
                <w:b/>
                <w:bCs/>
                <w:color w:val="000000"/>
                <w:sz w:val="27"/>
                <w:szCs w:val="27"/>
              </w:rPr>
            </w:pPr>
            <w:r>
              <w:rPr>
                <w:rFonts w:ascii="Arial" w:hAnsi="Arial" w:cs="Arial"/>
                <w:b/>
                <w:bCs/>
                <w:noProof/>
                <w:color w:val="000000"/>
                <w:sz w:val="27"/>
                <w:szCs w:val="27"/>
                <w:lang w:val="en-GB" w:eastAsia="en-GB"/>
              </w:rPr>
              <w:drawing>
                <wp:inline distT="0" distB="0" distL="0" distR="0">
                  <wp:extent cx="1922145" cy="279400"/>
                  <wp:effectExtent l="0" t="0" r="8255" b="0"/>
                  <wp:docPr id="2" name="Picture 2" descr="shipm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ipman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2145" cy="279400"/>
                          </a:xfrm>
                          <a:prstGeom prst="rect">
                            <a:avLst/>
                          </a:prstGeom>
                          <a:noFill/>
                          <a:ln>
                            <a:noFill/>
                          </a:ln>
                        </pic:spPr>
                      </pic:pic>
                    </a:graphicData>
                  </a:graphic>
                </wp:inline>
              </w:drawing>
            </w:r>
          </w:p>
        </w:tc>
      </w:tr>
    </w:tbl>
    <w:p w:rsidR="00C43364" w:rsidRPr="00F81E86" w:rsidRDefault="000E6485" w:rsidP="00C43364">
      <w:pPr>
        <w:spacing w:before="120"/>
        <w:jc w:val="center"/>
        <w:rPr>
          <w:rFonts w:ascii="Arial" w:hAnsi="Arial" w:cs="Arial"/>
          <w:b/>
          <w:bCs/>
          <w:sz w:val="30"/>
          <w:szCs w:val="30"/>
        </w:rPr>
      </w:pPr>
      <w:r>
        <w:rPr>
          <w:rFonts w:ascii="Arial" w:hAnsi="Arial" w:cs="Arial"/>
          <w:b/>
          <w:bCs/>
          <w:sz w:val="30"/>
          <w:szCs w:val="30"/>
        </w:rPr>
        <w:t>Saturday</w:t>
      </w:r>
      <w:r w:rsidR="00C43364" w:rsidRPr="00F81E86">
        <w:rPr>
          <w:rFonts w:ascii="Arial" w:hAnsi="Arial" w:cs="Arial"/>
          <w:b/>
          <w:bCs/>
          <w:sz w:val="30"/>
          <w:szCs w:val="30"/>
        </w:rPr>
        <w:t xml:space="preserve"> </w:t>
      </w:r>
      <w:r w:rsidR="00C43364">
        <w:rPr>
          <w:rFonts w:ascii="Arial" w:hAnsi="Arial" w:cs="Arial"/>
          <w:b/>
          <w:bCs/>
          <w:sz w:val="30"/>
          <w:szCs w:val="30"/>
        </w:rPr>
        <w:t>2</w:t>
      </w:r>
      <w:r>
        <w:rPr>
          <w:rFonts w:ascii="Arial" w:hAnsi="Arial" w:cs="Arial"/>
          <w:b/>
          <w:bCs/>
          <w:sz w:val="30"/>
          <w:szCs w:val="30"/>
        </w:rPr>
        <w:t>6</w:t>
      </w:r>
      <w:r w:rsidRPr="000E6485">
        <w:rPr>
          <w:rFonts w:ascii="Arial" w:hAnsi="Arial" w:cs="Arial"/>
          <w:b/>
          <w:bCs/>
          <w:sz w:val="30"/>
          <w:szCs w:val="30"/>
          <w:vertAlign w:val="superscript"/>
        </w:rPr>
        <w:t>th</w:t>
      </w:r>
      <w:r>
        <w:rPr>
          <w:rFonts w:ascii="Arial" w:hAnsi="Arial" w:cs="Arial"/>
          <w:b/>
          <w:bCs/>
          <w:sz w:val="30"/>
          <w:szCs w:val="30"/>
        </w:rPr>
        <w:t xml:space="preserve"> </w:t>
      </w:r>
      <w:r w:rsidR="00C43364" w:rsidRPr="00F81E86">
        <w:rPr>
          <w:rFonts w:ascii="Arial" w:hAnsi="Arial" w:cs="Arial"/>
          <w:b/>
          <w:bCs/>
          <w:sz w:val="30"/>
          <w:szCs w:val="30"/>
        </w:rPr>
        <w:t>and S</w:t>
      </w:r>
      <w:r>
        <w:rPr>
          <w:rFonts w:ascii="Arial" w:hAnsi="Arial" w:cs="Arial"/>
          <w:b/>
          <w:bCs/>
          <w:sz w:val="30"/>
          <w:szCs w:val="30"/>
        </w:rPr>
        <w:t>unda</w:t>
      </w:r>
      <w:r w:rsidR="00C43364" w:rsidRPr="00F81E86">
        <w:rPr>
          <w:rFonts w:ascii="Arial" w:hAnsi="Arial" w:cs="Arial"/>
          <w:b/>
          <w:bCs/>
          <w:sz w:val="30"/>
          <w:szCs w:val="30"/>
        </w:rPr>
        <w:t xml:space="preserve">y </w:t>
      </w:r>
      <w:r w:rsidR="00C43364">
        <w:rPr>
          <w:rFonts w:ascii="Arial" w:hAnsi="Arial" w:cs="Arial"/>
          <w:b/>
          <w:bCs/>
          <w:sz w:val="30"/>
          <w:szCs w:val="30"/>
        </w:rPr>
        <w:t>2</w:t>
      </w:r>
      <w:r>
        <w:rPr>
          <w:rFonts w:ascii="Arial" w:hAnsi="Arial" w:cs="Arial"/>
          <w:b/>
          <w:bCs/>
          <w:sz w:val="30"/>
          <w:szCs w:val="30"/>
        </w:rPr>
        <w:t>7</w:t>
      </w:r>
      <w:r w:rsidRPr="000E6485">
        <w:rPr>
          <w:rFonts w:ascii="Arial" w:hAnsi="Arial" w:cs="Arial"/>
          <w:b/>
          <w:bCs/>
          <w:sz w:val="30"/>
          <w:szCs w:val="30"/>
          <w:vertAlign w:val="superscript"/>
        </w:rPr>
        <w:t>th</w:t>
      </w:r>
      <w:r>
        <w:rPr>
          <w:rFonts w:ascii="Arial" w:hAnsi="Arial" w:cs="Arial"/>
          <w:b/>
          <w:bCs/>
          <w:sz w:val="30"/>
          <w:szCs w:val="30"/>
        </w:rPr>
        <w:t xml:space="preserve"> </w:t>
      </w:r>
      <w:r w:rsidR="00C43364">
        <w:rPr>
          <w:rFonts w:ascii="Arial" w:hAnsi="Arial" w:cs="Arial"/>
          <w:b/>
          <w:bCs/>
          <w:sz w:val="30"/>
          <w:szCs w:val="30"/>
        </w:rPr>
        <w:t>August</w:t>
      </w:r>
      <w:r w:rsidR="00C43364" w:rsidRPr="00F81E86">
        <w:rPr>
          <w:rFonts w:ascii="Arial" w:hAnsi="Arial" w:cs="Arial"/>
          <w:b/>
          <w:bCs/>
          <w:sz w:val="30"/>
          <w:szCs w:val="30"/>
        </w:rPr>
        <w:t xml:space="preserve"> 201</w:t>
      </w:r>
      <w:r>
        <w:rPr>
          <w:rFonts w:ascii="Arial" w:hAnsi="Arial" w:cs="Arial"/>
          <w:b/>
          <w:bCs/>
          <w:sz w:val="30"/>
          <w:szCs w:val="30"/>
        </w:rPr>
        <w:t>7</w:t>
      </w:r>
    </w:p>
    <w:p w:rsidR="00C43364" w:rsidRPr="00F81E86" w:rsidRDefault="00C43364" w:rsidP="00C43364">
      <w:pPr>
        <w:rPr>
          <w:rFonts w:ascii="Arial" w:hAnsi="Arial" w:cs="Arial"/>
          <w:b/>
          <w:bCs/>
          <w:sz w:val="26"/>
          <w:szCs w:val="26"/>
        </w:rPr>
      </w:pPr>
    </w:p>
    <w:p w:rsidR="00C43364" w:rsidRPr="00091587" w:rsidRDefault="00C43364" w:rsidP="00C43364">
      <w:pPr>
        <w:jc w:val="center"/>
        <w:rPr>
          <w:rFonts w:ascii="Arial" w:hAnsi="Arial" w:cs="Arial"/>
          <w:b/>
          <w:bCs/>
          <w:sz w:val="41"/>
          <w:szCs w:val="41"/>
          <w:u w:val="single"/>
        </w:rPr>
      </w:pPr>
      <w:r>
        <w:rPr>
          <w:rFonts w:ascii="Arial" w:hAnsi="Arial" w:cs="Arial"/>
          <w:b/>
          <w:bCs/>
          <w:sz w:val="41"/>
          <w:szCs w:val="41"/>
          <w:u w:val="single"/>
        </w:rPr>
        <w:t>Sailing Instructions</w:t>
      </w:r>
    </w:p>
    <w:p w:rsidR="00871D2A" w:rsidRDefault="00871D2A" w:rsidP="00275978">
      <w:pPr>
        <w:ind w:left="2160" w:firstLine="720"/>
        <w:rPr>
          <w:b/>
          <w:bCs/>
          <w:lang w:val="en-GB"/>
        </w:rPr>
      </w:pPr>
    </w:p>
    <w:p w:rsidR="000E4E4F" w:rsidRDefault="000E4E4F" w:rsidP="00871D2A">
      <w:pPr>
        <w:rPr>
          <w:b/>
          <w:bCs/>
          <w:sz w:val="20"/>
          <w:szCs w:val="20"/>
          <w:u w:val="single"/>
          <w:lang w:val="en-GB"/>
        </w:rPr>
      </w:pPr>
    </w:p>
    <w:p w:rsidR="000E4E4F" w:rsidRDefault="000E4E4F" w:rsidP="00871D2A">
      <w:pPr>
        <w:rPr>
          <w:b/>
          <w:bCs/>
          <w:sz w:val="20"/>
          <w:szCs w:val="20"/>
          <w:u w:val="single"/>
          <w:lang w:val="en-GB"/>
        </w:rPr>
      </w:pPr>
    </w:p>
    <w:p w:rsidR="00871D2A" w:rsidRPr="0083670F" w:rsidRDefault="00871D2A" w:rsidP="00871D2A">
      <w:pPr>
        <w:rPr>
          <w:rFonts w:ascii="Arial" w:hAnsi="Arial" w:cs="Arial"/>
          <w:b/>
          <w:bCs/>
          <w:sz w:val="20"/>
          <w:szCs w:val="20"/>
          <w:u w:val="single"/>
          <w:lang w:val="en-GB"/>
        </w:rPr>
      </w:pPr>
      <w:r w:rsidRPr="0083670F">
        <w:rPr>
          <w:rFonts w:ascii="Arial" w:hAnsi="Arial" w:cs="Arial"/>
          <w:b/>
          <w:bCs/>
          <w:sz w:val="20"/>
          <w:szCs w:val="20"/>
          <w:u w:val="single"/>
          <w:lang w:val="en-GB"/>
        </w:rPr>
        <w:t>Registration &amp; Briefing</w:t>
      </w:r>
    </w:p>
    <w:p w:rsidR="00871D2A" w:rsidRPr="0083670F" w:rsidRDefault="00871D2A" w:rsidP="00871D2A">
      <w:pPr>
        <w:rPr>
          <w:rFonts w:ascii="Arial" w:hAnsi="Arial" w:cs="Arial"/>
          <w:b/>
          <w:bCs/>
          <w:sz w:val="20"/>
          <w:szCs w:val="20"/>
          <w:lang w:val="en-GB"/>
        </w:rPr>
      </w:pPr>
    </w:p>
    <w:p w:rsidR="00871D2A" w:rsidRPr="0083670F" w:rsidRDefault="00871D2A" w:rsidP="005F34B3">
      <w:pPr>
        <w:rPr>
          <w:rFonts w:ascii="Arial" w:hAnsi="Arial" w:cs="Arial"/>
          <w:b/>
          <w:bCs/>
          <w:sz w:val="20"/>
          <w:szCs w:val="20"/>
          <w:lang w:val="en-GB"/>
        </w:rPr>
      </w:pPr>
      <w:r w:rsidRPr="0083670F">
        <w:rPr>
          <w:rFonts w:ascii="Arial" w:hAnsi="Arial" w:cs="Arial"/>
          <w:b/>
          <w:bCs/>
          <w:sz w:val="20"/>
          <w:szCs w:val="20"/>
          <w:lang w:val="en-GB"/>
        </w:rPr>
        <w:t xml:space="preserve">Registration from 09.00 hrs on </w:t>
      </w:r>
      <w:r w:rsidR="00F67978">
        <w:rPr>
          <w:rFonts w:ascii="Arial" w:hAnsi="Arial" w:cs="Arial"/>
          <w:b/>
          <w:bCs/>
          <w:sz w:val="20"/>
          <w:szCs w:val="20"/>
          <w:lang w:val="en-GB"/>
        </w:rPr>
        <w:t>Saturday 26th</w:t>
      </w:r>
      <w:r w:rsidR="00C43364" w:rsidRPr="0083670F">
        <w:rPr>
          <w:rFonts w:ascii="Arial" w:hAnsi="Arial" w:cs="Arial"/>
          <w:b/>
          <w:bCs/>
          <w:sz w:val="20"/>
          <w:szCs w:val="20"/>
          <w:lang w:val="en-GB"/>
        </w:rPr>
        <w:t xml:space="preserve"> </w:t>
      </w:r>
      <w:r w:rsidR="005F34B3" w:rsidRPr="0083670F">
        <w:rPr>
          <w:rFonts w:ascii="Arial" w:hAnsi="Arial" w:cs="Arial"/>
          <w:b/>
          <w:bCs/>
          <w:sz w:val="20"/>
          <w:szCs w:val="20"/>
          <w:lang w:val="en-GB"/>
        </w:rPr>
        <w:t xml:space="preserve">August </w:t>
      </w:r>
      <w:r w:rsidR="00AC04DD" w:rsidRPr="0083670F">
        <w:rPr>
          <w:rFonts w:ascii="Arial" w:hAnsi="Arial" w:cs="Arial"/>
          <w:b/>
          <w:bCs/>
          <w:sz w:val="20"/>
          <w:szCs w:val="20"/>
          <w:lang w:val="en-GB"/>
        </w:rPr>
        <w:t>201</w:t>
      </w:r>
      <w:r w:rsidR="00F67978">
        <w:rPr>
          <w:rFonts w:ascii="Arial" w:hAnsi="Arial" w:cs="Arial"/>
          <w:b/>
          <w:bCs/>
          <w:sz w:val="20"/>
          <w:szCs w:val="20"/>
          <w:lang w:val="en-GB"/>
        </w:rPr>
        <w:t>7</w:t>
      </w:r>
      <w:r w:rsidR="005F34B3" w:rsidRPr="0083670F">
        <w:rPr>
          <w:rFonts w:ascii="Arial" w:hAnsi="Arial" w:cs="Arial"/>
          <w:b/>
          <w:bCs/>
          <w:sz w:val="20"/>
          <w:szCs w:val="20"/>
          <w:lang w:val="en-GB"/>
        </w:rPr>
        <w:t>.  Briefing at 10.30.  1</w:t>
      </w:r>
      <w:r w:rsidR="005F34B3" w:rsidRPr="0083670F">
        <w:rPr>
          <w:rFonts w:ascii="Arial" w:hAnsi="Arial" w:cs="Arial"/>
          <w:b/>
          <w:bCs/>
          <w:sz w:val="20"/>
          <w:szCs w:val="20"/>
          <w:vertAlign w:val="superscript"/>
          <w:lang w:val="en-GB"/>
        </w:rPr>
        <w:t>st</w:t>
      </w:r>
      <w:r w:rsidR="005F34B3" w:rsidRPr="0083670F">
        <w:rPr>
          <w:rFonts w:ascii="Arial" w:hAnsi="Arial" w:cs="Arial"/>
          <w:b/>
          <w:bCs/>
          <w:sz w:val="20"/>
          <w:szCs w:val="20"/>
          <w:lang w:val="en-GB"/>
        </w:rPr>
        <w:t xml:space="preserve"> warning signal at 11.55. </w:t>
      </w:r>
    </w:p>
    <w:p w:rsidR="005F34B3" w:rsidRPr="0083670F" w:rsidRDefault="005F34B3" w:rsidP="005F34B3">
      <w:pPr>
        <w:rPr>
          <w:rFonts w:ascii="Arial" w:hAnsi="Arial" w:cs="Arial"/>
          <w:b/>
          <w:bCs/>
          <w:lang w:val="en-GB"/>
        </w:rPr>
      </w:pPr>
    </w:p>
    <w:p w:rsidR="005F2D0C" w:rsidRPr="0083670F" w:rsidRDefault="005F2D0C">
      <w:pPr>
        <w:rPr>
          <w:rFonts w:ascii="Arial" w:hAnsi="Arial" w:cs="Arial"/>
          <w:b/>
          <w:bCs/>
          <w:lang w:val="en-GB"/>
        </w:rPr>
      </w:pPr>
    </w:p>
    <w:p w:rsidR="005F2D0C" w:rsidRPr="0083670F" w:rsidRDefault="00A949D1" w:rsidP="002301E2">
      <w:pPr>
        <w:numPr>
          <w:ilvl w:val="0"/>
          <w:numId w:val="34"/>
        </w:numPr>
        <w:tabs>
          <w:tab w:val="clear" w:pos="1131"/>
          <w:tab w:val="num" w:pos="567"/>
        </w:tabs>
        <w:ind w:left="567" w:hanging="567"/>
        <w:jc w:val="both"/>
        <w:rPr>
          <w:rFonts w:ascii="Arial" w:hAnsi="Arial" w:cs="Arial"/>
          <w:b/>
          <w:bCs/>
          <w:sz w:val="20"/>
          <w:szCs w:val="20"/>
          <w:lang w:val="en-GB"/>
        </w:rPr>
      </w:pPr>
      <w:r w:rsidRPr="0083670F">
        <w:rPr>
          <w:rFonts w:ascii="Arial" w:hAnsi="Arial" w:cs="Arial"/>
          <w:b/>
          <w:bCs/>
          <w:sz w:val="20"/>
          <w:szCs w:val="20"/>
          <w:lang w:val="en-GB"/>
        </w:rPr>
        <w:tab/>
      </w:r>
      <w:r w:rsidR="00EA7345">
        <w:rPr>
          <w:rFonts w:ascii="Arial" w:hAnsi="Arial" w:cs="Arial"/>
          <w:b/>
          <w:bCs/>
          <w:sz w:val="20"/>
          <w:szCs w:val="20"/>
          <w:u w:val="single"/>
          <w:lang w:val="en-GB"/>
        </w:rPr>
        <w:t>Organis</w:t>
      </w:r>
      <w:r w:rsidR="005F2D0C" w:rsidRPr="0083670F">
        <w:rPr>
          <w:rFonts w:ascii="Arial" w:hAnsi="Arial" w:cs="Arial"/>
          <w:b/>
          <w:bCs/>
          <w:sz w:val="20"/>
          <w:szCs w:val="20"/>
          <w:u w:val="single"/>
          <w:lang w:val="en-GB"/>
        </w:rPr>
        <w:t>ing Authority and Rules</w:t>
      </w:r>
    </w:p>
    <w:p w:rsidR="005F2D0C" w:rsidRPr="0083670F" w:rsidRDefault="00A949D1" w:rsidP="00156FCA">
      <w:pPr>
        <w:rPr>
          <w:rFonts w:ascii="Arial" w:hAnsi="Arial" w:cs="Arial"/>
          <w:sz w:val="20"/>
          <w:szCs w:val="20"/>
          <w:lang w:val="en-GB"/>
        </w:rPr>
      </w:pPr>
      <w:r w:rsidRPr="0083670F">
        <w:rPr>
          <w:rFonts w:ascii="Arial" w:hAnsi="Arial" w:cs="Arial"/>
          <w:sz w:val="20"/>
          <w:szCs w:val="20"/>
          <w:lang w:val="en-GB"/>
        </w:rPr>
        <w:t>(a)</w:t>
      </w:r>
      <w:r w:rsidRPr="0083670F">
        <w:rPr>
          <w:rFonts w:ascii="Arial" w:hAnsi="Arial" w:cs="Arial"/>
          <w:sz w:val="20"/>
          <w:szCs w:val="20"/>
          <w:lang w:val="en-GB"/>
        </w:rPr>
        <w:tab/>
      </w:r>
      <w:r w:rsidR="00EA7345">
        <w:rPr>
          <w:rFonts w:ascii="Arial" w:hAnsi="Arial" w:cs="Arial"/>
          <w:sz w:val="20"/>
          <w:szCs w:val="20"/>
          <w:lang w:val="en-GB"/>
        </w:rPr>
        <w:t>The Organis</w:t>
      </w:r>
      <w:r w:rsidR="005F2D0C" w:rsidRPr="0083670F">
        <w:rPr>
          <w:rFonts w:ascii="Arial" w:hAnsi="Arial" w:cs="Arial"/>
          <w:sz w:val="20"/>
          <w:szCs w:val="20"/>
          <w:lang w:val="en-GB"/>
        </w:rPr>
        <w:t xml:space="preserve">ing Authority is </w:t>
      </w:r>
      <w:proofErr w:type="spellStart"/>
      <w:r w:rsidR="005F34B3" w:rsidRPr="0083670F">
        <w:rPr>
          <w:rFonts w:ascii="Arial" w:hAnsi="Arial" w:cs="Arial"/>
          <w:sz w:val="20"/>
          <w:szCs w:val="20"/>
          <w:lang w:val="en-GB"/>
        </w:rPr>
        <w:t>Howth</w:t>
      </w:r>
      <w:proofErr w:type="spellEnd"/>
      <w:r w:rsidR="005F34B3" w:rsidRPr="0083670F">
        <w:rPr>
          <w:rFonts w:ascii="Arial" w:hAnsi="Arial" w:cs="Arial"/>
          <w:sz w:val="20"/>
          <w:szCs w:val="20"/>
          <w:lang w:val="en-GB"/>
        </w:rPr>
        <w:t xml:space="preserve"> </w:t>
      </w:r>
      <w:r w:rsidR="005F2D0C" w:rsidRPr="0083670F">
        <w:rPr>
          <w:rFonts w:ascii="Arial" w:hAnsi="Arial" w:cs="Arial"/>
          <w:sz w:val="20"/>
          <w:szCs w:val="20"/>
          <w:lang w:val="en-GB"/>
        </w:rPr>
        <w:t>Yacht Club</w:t>
      </w:r>
      <w:r w:rsidR="0038177F" w:rsidRPr="0083670F">
        <w:rPr>
          <w:rFonts w:ascii="Arial" w:hAnsi="Arial" w:cs="Arial"/>
          <w:sz w:val="20"/>
          <w:szCs w:val="20"/>
          <w:lang w:val="en-GB"/>
        </w:rPr>
        <w:t xml:space="preserve"> </w:t>
      </w:r>
      <w:r w:rsidR="00095361">
        <w:rPr>
          <w:rFonts w:ascii="Arial" w:hAnsi="Arial" w:cs="Arial"/>
          <w:sz w:val="20"/>
          <w:szCs w:val="20"/>
          <w:lang w:val="en-GB"/>
        </w:rPr>
        <w:t>CLG</w:t>
      </w:r>
      <w:r w:rsidR="002C5079">
        <w:rPr>
          <w:rFonts w:ascii="Arial" w:hAnsi="Arial" w:cs="Arial"/>
          <w:sz w:val="20"/>
          <w:szCs w:val="20"/>
          <w:lang w:val="en-GB"/>
        </w:rPr>
        <w:t>,</w:t>
      </w:r>
      <w:r w:rsidR="005F34B3" w:rsidRPr="0083670F">
        <w:rPr>
          <w:rFonts w:ascii="Arial" w:hAnsi="Arial" w:cs="Arial"/>
          <w:sz w:val="20"/>
          <w:szCs w:val="20"/>
          <w:lang w:val="en-GB"/>
        </w:rPr>
        <w:t xml:space="preserve"> in association with the Shipman Association</w:t>
      </w:r>
      <w:r w:rsidR="005F2D0C" w:rsidRPr="0083670F">
        <w:rPr>
          <w:rFonts w:ascii="Arial" w:hAnsi="Arial" w:cs="Arial"/>
          <w:sz w:val="20"/>
          <w:szCs w:val="20"/>
          <w:lang w:val="en-GB"/>
        </w:rPr>
        <w:t>.</w:t>
      </w:r>
    </w:p>
    <w:p w:rsidR="005F2D0C" w:rsidRPr="0005421B" w:rsidRDefault="00A949D1" w:rsidP="00656C50">
      <w:pPr>
        <w:ind w:left="720" w:hanging="720"/>
        <w:rPr>
          <w:rFonts w:ascii="Arial" w:hAnsi="Arial" w:cs="Arial"/>
          <w:b/>
          <w:color w:val="FF6600"/>
          <w:sz w:val="20"/>
          <w:szCs w:val="20"/>
          <w:lang w:val="en-GB"/>
        </w:rPr>
      </w:pPr>
      <w:r w:rsidRPr="0083670F">
        <w:rPr>
          <w:rFonts w:ascii="Arial" w:hAnsi="Arial" w:cs="Arial"/>
          <w:sz w:val="20"/>
          <w:szCs w:val="20"/>
          <w:lang w:val="en-GB"/>
        </w:rPr>
        <w:t>(b)</w:t>
      </w:r>
      <w:r w:rsidRPr="0083670F">
        <w:rPr>
          <w:rFonts w:ascii="Arial" w:hAnsi="Arial" w:cs="Arial"/>
          <w:sz w:val="20"/>
          <w:szCs w:val="20"/>
          <w:lang w:val="en-GB"/>
        </w:rPr>
        <w:tab/>
      </w:r>
      <w:r w:rsidR="005F2D0C" w:rsidRPr="0083670F">
        <w:rPr>
          <w:rFonts w:ascii="Arial" w:hAnsi="Arial" w:cs="Arial"/>
          <w:sz w:val="20"/>
          <w:szCs w:val="20"/>
          <w:lang w:val="en-GB"/>
        </w:rPr>
        <w:t>This event will be governed by the Racing Rules of Sailing (RRS) 20</w:t>
      </w:r>
      <w:r w:rsidR="00F67978">
        <w:rPr>
          <w:rFonts w:ascii="Arial" w:hAnsi="Arial" w:cs="Arial"/>
          <w:sz w:val="20"/>
          <w:szCs w:val="20"/>
          <w:lang w:val="en-GB"/>
        </w:rPr>
        <w:t>17</w:t>
      </w:r>
      <w:r w:rsidR="005F2D0C" w:rsidRPr="0083670F">
        <w:rPr>
          <w:rFonts w:ascii="Arial" w:hAnsi="Arial" w:cs="Arial"/>
          <w:sz w:val="20"/>
          <w:szCs w:val="20"/>
          <w:lang w:val="en-GB"/>
        </w:rPr>
        <w:t>-</w:t>
      </w:r>
      <w:r w:rsidR="00AC04DD" w:rsidRPr="0083670F">
        <w:rPr>
          <w:rFonts w:ascii="Arial" w:hAnsi="Arial" w:cs="Arial"/>
          <w:sz w:val="20"/>
          <w:szCs w:val="20"/>
          <w:lang w:val="en-GB"/>
        </w:rPr>
        <w:t>20</w:t>
      </w:r>
      <w:r w:rsidR="00F67978">
        <w:rPr>
          <w:rFonts w:ascii="Arial" w:hAnsi="Arial" w:cs="Arial"/>
          <w:sz w:val="20"/>
          <w:szCs w:val="20"/>
          <w:lang w:val="en-GB"/>
        </w:rPr>
        <w:t>20</w:t>
      </w:r>
      <w:r w:rsidR="005F2D0C" w:rsidRPr="0083670F">
        <w:rPr>
          <w:rFonts w:ascii="Arial" w:hAnsi="Arial" w:cs="Arial"/>
          <w:sz w:val="20"/>
          <w:szCs w:val="20"/>
          <w:lang w:val="en-GB"/>
        </w:rPr>
        <w:t xml:space="preserve"> and any amendments </w:t>
      </w:r>
      <w:r w:rsidR="00432703">
        <w:rPr>
          <w:rFonts w:ascii="Arial" w:hAnsi="Arial" w:cs="Arial"/>
          <w:sz w:val="20"/>
          <w:szCs w:val="20"/>
          <w:lang w:val="en-GB"/>
        </w:rPr>
        <w:t xml:space="preserve">           </w:t>
      </w:r>
      <w:r w:rsidR="005F2D0C" w:rsidRPr="0083670F">
        <w:rPr>
          <w:rFonts w:ascii="Arial" w:hAnsi="Arial" w:cs="Arial"/>
          <w:sz w:val="20"/>
          <w:szCs w:val="20"/>
          <w:lang w:val="en-GB"/>
        </w:rPr>
        <w:t xml:space="preserve">thereto, the Prescriptions of the Irish Sailing Association (ISA), the </w:t>
      </w:r>
      <w:r w:rsidR="005F2D0C" w:rsidRPr="00656C50">
        <w:rPr>
          <w:rFonts w:ascii="Arial" w:hAnsi="Arial" w:cs="Arial"/>
          <w:sz w:val="20"/>
          <w:szCs w:val="20"/>
          <w:lang w:val="en-GB"/>
        </w:rPr>
        <w:t>class rules of the Shipman Association</w:t>
      </w:r>
      <w:r w:rsidR="005F2D0C" w:rsidRPr="0083670F">
        <w:rPr>
          <w:rFonts w:ascii="Arial" w:hAnsi="Arial" w:cs="Arial"/>
          <w:sz w:val="20"/>
          <w:szCs w:val="20"/>
          <w:lang w:val="en-GB"/>
        </w:rPr>
        <w:t>, the Notice of Race and these Sailing Instructions (S</w:t>
      </w:r>
      <w:r w:rsidR="00770684">
        <w:rPr>
          <w:rFonts w:ascii="Arial" w:hAnsi="Arial" w:cs="Arial"/>
          <w:sz w:val="20"/>
          <w:szCs w:val="20"/>
          <w:lang w:val="en-GB"/>
        </w:rPr>
        <w:t>I</w:t>
      </w:r>
      <w:r w:rsidR="005F2D0C" w:rsidRPr="0083670F">
        <w:rPr>
          <w:rFonts w:ascii="Arial" w:hAnsi="Arial" w:cs="Arial"/>
          <w:sz w:val="20"/>
          <w:szCs w:val="20"/>
          <w:lang w:val="en-GB"/>
        </w:rPr>
        <w:t>s</w:t>
      </w:r>
      <w:r w:rsidR="0077639F">
        <w:rPr>
          <w:rFonts w:ascii="Arial" w:hAnsi="Arial" w:cs="Arial"/>
          <w:sz w:val="20"/>
          <w:szCs w:val="20"/>
          <w:lang w:val="en-GB"/>
        </w:rPr>
        <w:t>)</w:t>
      </w:r>
    </w:p>
    <w:p w:rsidR="005F2D0C" w:rsidRPr="0083670F" w:rsidRDefault="00871D2A" w:rsidP="0088434C">
      <w:pPr>
        <w:ind w:left="720" w:hanging="720"/>
        <w:rPr>
          <w:rFonts w:ascii="Arial" w:hAnsi="Arial" w:cs="Arial"/>
          <w:sz w:val="20"/>
          <w:szCs w:val="20"/>
          <w:lang w:val="en-GB"/>
        </w:rPr>
      </w:pPr>
      <w:r w:rsidRPr="0083670F">
        <w:rPr>
          <w:rFonts w:ascii="Arial" w:hAnsi="Arial" w:cs="Arial"/>
          <w:sz w:val="20"/>
          <w:szCs w:val="20"/>
          <w:lang w:val="en-GB"/>
        </w:rPr>
        <w:t>(c)</w:t>
      </w:r>
      <w:r w:rsidR="00A949D1" w:rsidRPr="0083670F">
        <w:rPr>
          <w:rFonts w:ascii="Arial" w:hAnsi="Arial" w:cs="Arial"/>
          <w:sz w:val="20"/>
          <w:szCs w:val="20"/>
          <w:lang w:val="en-GB"/>
        </w:rPr>
        <w:tab/>
      </w:r>
      <w:r w:rsidR="005F2D0C" w:rsidRPr="0083670F">
        <w:rPr>
          <w:rFonts w:ascii="Arial" w:hAnsi="Arial" w:cs="Arial"/>
          <w:sz w:val="20"/>
          <w:szCs w:val="20"/>
          <w:lang w:val="en-GB"/>
        </w:rPr>
        <w:t xml:space="preserve">All </w:t>
      </w:r>
      <w:r w:rsidR="0088434C" w:rsidRPr="0083670F">
        <w:rPr>
          <w:rFonts w:ascii="Arial" w:hAnsi="Arial" w:cs="Arial"/>
          <w:sz w:val="20"/>
          <w:szCs w:val="20"/>
          <w:lang w:val="en-GB"/>
        </w:rPr>
        <w:t xml:space="preserve">Shipman Association </w:t>
      </w:r>
      <w:r w:rsidR="005F2D0C" w:rsidRPr="0083670F">
        <w:rPr>
          <w:rFonts w:ascii="Arial" w:hAnsi="Arial" w:cs="Arial"/>
          <w:sz w:val="20"/>
          <w:szCs w:val="20"/>
          <w:lang w:val="en-GB"/>
        </w:rPr>
        <w:t>committee</w:t>
      </w:r>
      <w:r w:rsidR="001A637F">
        <w:rPr>
          <w:rFonts w:ascii="Arial" w:hAnsi="Arial" w:cs="Arial"/>
          <w:sz w:val="20"/>
          <w:szCs w:val="20"/>
          <w:lang w:val="en-GB"/>
        </w:rPr>
        <w:t xml:space="preserve"> members and </w:t>
      </w:r>
      <w:r w:rsidR="0083670F" w:rsidRPr="0083670F">
        <w:rPr>
          <w:rFonts w:ascii="Arial" w:hAnsi="Arial" w:cs="Arial"/>
          <w:sz w:val="20"/>
          <w:szCs w:val="20"/>
        </w:rPr>
        <w:t>competitors</w:t>
      </w:r>
      <w:r w:rsidR="005F34B3" w:rsidRPr="0083670F">
        <w:rPr>
          <w:rFonts w:ascii="Arial" w:hAnsi="Arial" w:cs="Arial"/>
          <w:sz w:val="20"/>
          <w:szCs w:val="20"/>
        </w:rPr>
        <w:t xml:space="preserve"> are granted temporary membership of HYC for the duration of the Event subject only to the</w:t>
      </w:r>
      <w:r w:rsidR="0088434C" w:rsidRPr="0083670F">
        <w:rPr>
          <w:rFonts w:ascii="Arial" w:hAnsi="Arial" w:cs="Arial"/>
          <w:sz w:val="20"/>
          <w:szCs w:val="20"/>
        </w:rPr>
        <w:t xml:space="preserve"> </w:t>
      </w:r>
      <w:r w:rsidR="005F34B3" w:rsidRPr="0083670F">
        <w:rPr>
          <w:rFonts w:ascii="Arial" w:hAnsi="Arial" w:cs="Arial"/>
          <w:sz w:val="20"/>
          <w:szCs w:val="20"/>
        </w:rPr>
        <w:t>Club rules for withdrawing or</w:t>
      </w:r>
      <w:r w:rsidR="0088434C" w:rsidRPr="0083670F">
        <w:rPr>
          <w:rFonts w:ascii="Arial" w:hAnsi="Arial" w:cs="Arial"/>
          <w:sz w:val="20"/>
          <w:szCs w:val="20"/>
        </w:rPr>
        <w:t xml:space="preserve"> </w:t>
      </w:r>
      <w:r w:rsidR="005F34B3" w:rsidRPr="0083670F">
        <w:rPr>
          <w:rFonts w:ascii="Arial" w:hAnsi="Arial" w:cs="Arial"/>
          <w:sz w:val="20"/>
          <w:szCs w:val="20"/>
        </w:rPr>
        <w:t>withholding such membership.</w:t>
      </w:r>
      <w:r w:rsidR="0088434C" w:rsidRPr="0083670F">
        <w:rPr>
          <w:rFonts w:ascii="Arial" w:hAnsi="Arial" w:cs="Arial"/>
          <w:sz w:val="20"/>
          <w:szCs w:val="20"/>
        </w:rPr>
        <w:t xml:space="preserve"> </w:t>
      </w:r>
      <w:r w:rsidR="005F2D0C" w:rsidRPr="0083670F">
        <w:rPr>
          <w:rFonts w:ascii="Arial" w:hAnsi="Arial" w:cs="Arial"/>
          <w:sz w:val="20"/>
          <w:szCs w:val="20"/>
          <w:lang w:val="en-GB"/>
        </w:rPr>
        <w:t xml:space="preserve"> Competitors are</w:t>
      </w:r>
      <w:r w:rsidR="0088434C" w:rsidRPr="0083670F">
        <w:rPr>
          <w:rFonts w:ascii="Arial" w:hAnsi="Arial" w:cs="Arial"/>
          <w:sz w:val="20"/>
          <w:szCs w:val="20"/>
          <w:lang w:val="en-GB"/>
        </w:rPr>
        <w:t xml:space="preserve"> </w:t>
      </w:r>
      <w:r w:rsidR="005F2D0C" w:rsidRPr="0083670F">
        <w:rPr>
          <w:rFonts w:ascii="Arial" w:hAnsi="Arial" w:cs="Arial"/>
          <w:sz w:val="20"/>
          <w:szCs w:val="20"/>
          <w:lang w:val="en-GB"/>
        </w:rPr>
        <w:t>reminded that</w:t>
      </w:r>
      <w:r w:rsidR="0088434C" w:rsidRPr="0083670F">
        <w:rPr>
          <w:rFonts w:ascii="Arial" w:hAnsi="Arial" w:cs="Arial"/>
          <w:sz w:val="20"/>
          <w:szCs w:val="20"/>
          <w:lang w:val="en-GB"/>
        </w:rPr>
        <w:t xml:space="preserve"> </w:t>
      </w:r>
      <w:r w:rsidR="005F2D0C" w:rsidRPr="0083670F">
        <w:rPr>
          <w:rFonts w:ascii="Arial" w:hAnsi="Arial" w:cs="Arial"/>
          <w:sz w:val="20"/>
          <w:szCs w:val="20"/>
          <w:lang w:val="en-GB"/>
        </w:rPr>
        <w:t>personal effects, gear, and other equipment is their responsibility</w:t>
      </w:r>
      <w:r w:rsidR="0088434C" w:rsidRPr="0083670F">
        <w:rPr>
          <w:rFonts w:ascii="Arial" w:hAnsi="Arial" w:cs="Arial"/>
          <w:sz w:val="20"/>
          <w:szCs w:val="20"/>
          <w:lang w:val="en-GB"/>
        </w:rPr>
        <w:t xml:space="preserve"> </w:t>
      </w:r>
      <w:r w:rsidR="005F2D0C" w:rsidRPr="0083670F">
        <w:rPr>
          <w:rFonts w:ascii="Arial" w:hAnsi="Arial" w:cs="Arial"/>
          <w:sz w:val="20"/>
          <w:szCs w:val="20"/>
          <w:lang w:val="en-GB"/>
        </w:rPr>
        <w:t>and neither the Shipman Association</w:t>
      </w:r>
      <w:r w:rsidR="0038177F" w:rsidRPr="0083670F">
        <w:rPr>
          <w:rFonts w:ascii="Arial" w:hAnsi="Arial" w:cs="Arial"/>
          <w:sz w:val="20"/>
          <w:szCs w:val="20"/>
          <w:lang w:val="en-GB"/>
        </w:rPr>
        <w:t xml:space="preserve">, </w:t>
      </w:r>
      <w:r w:rsidR="00285264" w:rsidRPr="0083670F">
        <w:rPr>
          <w:rFonts w:ascii="Arial" w:hAnsi="Arial" w:cs="Arial"/>
          <w:sz w:val="20"/>
          <w:szCs w:val="20"/>
          <w:lang w:val="en-GB"/>
        </w:rPr>
        <w:t>the</w:t>
      </w:r>
      <w:r w:rsidR="005F2D0C" w:rsidRPr="0083670F">
        <w:rPr>
          <w:rFonts w:ascii="Arial" w:hAnsi="Arial" w:cs="Arial"/>
          <w:sz w:val="20"/>
          <w:szCs w:val="20"/>
          <w:lang w:val="en-GB"/>
        </w:rPr>
        <w:t xml:space="preserve"> Race</w:t>
      </w:r>
      <w:r w:rsidR="0088434C" w:rsidRPr="0083670F">
        <w:rPr>
          <w:rFonts w:ascii="Arial" w:hAnsi="Arial" w:cs="Arial"/>
          <w:sz w:val="20"/>
          <w:szCs w:val="20"/>
          <w:lang w:val="en-GB"/>
        </w:rPr>
        <w:t xml:space="preserve"> </w:t>
      </w:r>
      <w:r w:rsidR="005F2D0C" w:rsidRPr="0083670F">
        <w:rPr>
          <w:rFonts w:ascii="Arial" w:hAnsi="Arial" w:cs="Arial"/>
          <w:sz w:val="20"/>
          <w:szCs w:val="20"/>
          <w:lang w:val="en-GB"/>
        </w:rPr>
        <w:t>Committee</w:t>
      </w:r>
      <w:r w:rsidR="0038177F" w:rsidRPr="0083670F">
        <w:rPr>
          <w:rFonts w:ascii="Arial" w:hAnsi="Arial" w:cs="Arial"/>
          <w:sz w:val="20"/>
          <w:szCs w:val="20"/>
          <w:lang w:val="en-GB"/>
        </w:rPr>
        <w:t xml:space="preserve">, </w:t>
      </w:r>
      <w:r w:rsidR="005F2D0C" w:rsidRPr="0083670F">
        <w:rPr>
          <w:rFonts w:ascii="Arial" w:hAnsi="Arial" w:cs="Arial"/>
          <w:sz w:val="20"/>
          <w:szCs w:val="20"/>
          <w:lang w:val="en-GB"/>
        </w:rPr>
        <w:t xml:space="preserve">or </w:t>
      </w:r>
      <w:proofErr w:type="spellStart"/>
      <w:r w:rsidR="0088434C" w:rsidRPr="0083670F">
        <w:rPr>
          <w:rFonts w:ascii="Arial" w:hAnsi="Arial" w:cs="Arial"/>
          <w:sz w:val="20"/>
          <w:szCs w:val="20"/>
          <w:lang w:val="en-GB"/>
        </w:rPr>
        <w:t>Howth</w:t>
      </w:r>
      <w:proofErr w:type="spellEnd"/>
      <w:r w:rsidR="0088434C" w:rsidRPr="0083670F">
        <w:rPr>
          <w:rFonts w:ascii="Arial" w:hAnsi="Arial" w:cs="Arial"/>
          <w:sz w:val="20"/>
          <w:szCs w:val="20"/>
          <w:lang w:val="en-GB"/>
        </w:rPr>
        <w:t xml:space="preserve"> </w:t>
      </w:r>
      <w:r w:rsidR="005F2D0C" w:rsidRPr="0083670F">
        <w:rPr>
          <w:rFonts w:ascii="Arial" w:hAnsi="Arial" w:cs="Arial"/>
          <w:sz w:val="20"/>
          <w:szCs w:val="20"/>
          <w:lang w:val="en-GB"/>
        </w:rPr>
        <w:t>Yacht Club</w:t>
      </w:r>
      <w:r w:rsidR="0038177F" w:rsidRPr="0083670F">
        <w:rPr>
          <w:rFonts w:ascii="Arial" w:hAnsi="Arial" w:cs="Arial"/>
          <w:sz w:val="20"/>
          <w:szCs w:val="20"/>
          <w:lang w:val="en-GB"/>
        </w:rPr>
        <w:t xml:space="preserve"> </w:t>
      </w:r>
      <w:r w:rsidR="00095361" w:rsidRPr="00C45A6D">
        <w:rPr>
          <w:rFonts w:ascii="Arial" w:hAnsi="Arial" w:cs="Arial"/>
          <w:sz w:val="20"/>
          <w:szCs w:val="20"/>
          <w:lang w:val="en-GB"/>
        </w:rPr>
        <w:t>CLG</w:t>
      </w:r>
      <w:r w:rsidR="002C5079">
        <w:rPr>
          <w:rFonts w:ascii="Arial" w:hAnsi="Arial" w:cs="Arial"/>
          <w:sz w:val="20"/>
          <w:szCs w:val="20"/>
          <w:lang w:val="en-GB"/>
        </w:rPr>
        <w:t xml:space="preserve"> </w:t>
      </w:r>
      <w:r w:rsidR="005F2D0C" w:rsidRPr="0083670F">
        <w:rPr>
          <w:rFonts w:ascii="Arial" w:hAnsi="Arial" w:cs="Arial"/>
          <w:sz w:val="20"/>
          <w:szCs w:val="20"/>
          <w:lang w:val="en-GB"/>
        </w:rPr>
        <w:t>can be held liable for any claim, loss or damage to such property.</w:t>
      </w:r>
    </w:p>
    <w:p w:rsidR="00DF5BB5" w:rsidRPr="0083670F" w:rsidRDefault="00DF5BB5" w:rsidP="00156FCA">
      <w:pPr>
        <w:ind w:left="1080" w:hanging="371"/>
        <w:jc w:val="both"/>
        <w:rPr>
          <w:rFonts w:ascii="Arial" w:hAnsi="Arial" w:cs="Arial"/>
          <w:sz w:val="20"/>
          <w:szCs w:val="20"/>
          <w:lang w:val="en-GB"/>
        </w:rPr>
      </w:pPr>
    </w:p>
    <w:p w:rsidR="005F2D0C" w:rsidRPr="0083670F" w:rsidRDefault="00871D2A" w:rsidP="00A949D1">
      <w:pPr>
        <w:numPr>
          <w:ilvl w:val="0"/>
          <w:numId w:val="34"/>
        </w:numPr>
        <w:tabs>
          <w:tab w:val="clear" w:pos="1131"/>
          <w:tab w:val="num" w:pos="567"/>
        </w:tabs>
        <w:ind w:hanging="1131"/>
        <w:jc w:val="both"/>
        <w:rPr>
          <w:rFonts w:ascii="Arial" w:hAnsi="Arial" w:cs="Arial"/>
          <w:b/>
          <w:bCs/>
          <w:sz w:val="20"/>
          <w:szCs w:val="20"/>
          <w:lang w:val="en-GB"/>
        </w:rPr>
      </w:pPr>
      <w:r w:rsidRPr="0083670F">
        <w:rPr>
          <w:rFonts w:ascii="Arial" w:hAnsi="Arial" w:cs="Arial"/>
          <w:b/>
          <w:bCs/>
          <w:sz w:val="20"/>
          <w:szCs w:val="20"/>
          <w:lang w:val="en-GB"/>
        </w:rPr>
        <w:t xml:space="preserve">   </w:t>
      </w:r>
      <w:r w:rsidR="005F2D0C" w:rsidRPr="0083670F">
        <w:rPr>
          <w:rFonts w:ascii="Arial" w:hAnsi="Arial" w:cs="Arial"/>
          <w:b/>
          <w:bCs/>
          <w:sz w:val="20"/>
          <w:szCs w:val="20"/>
          <w:u w:val="single"/>
          <w:lang w:val="en-GB"/>
        </w:rPr>
        <w:t>Conditions of Entry</w:t>
      </w:r>
    </w:p>
    <w:p w:rsidR="005F2D0C" w:rsidRDefault="005F2D0C" w:rsidP="009D4FA9">
      <w:pPr>
        <w:numPr>
          <w:ilvl w:val="0"/>
          <w:numId w:val="49"/>
        </w:numPr>
        <w:jc w:val="both"/>
        <w:rPr>
          <w:rFonts w:ascii="Arial" w:hAnsi="Arial" w:cs="Arial"/>
          <w:sz w:val="20"/>
          <w:szCs w:val="20"/>
          <w:lang w:val="en-GB"/>
        </w:rPr>
      </w:pPr>
      <w:r w:rsidRPr="0083670F">
        <w:rPr>
          <w:rFonts w:ascii="Arial" w:hAnsi="Arial" w:cs="Arial"/>
          <w:sz w:val="20"/>
          <w:szCs w:val="20"/>
          <w:lang w:val="en-GB"/>
        </w:rPr>
        <w:t xml:space="preserve">Entry is open to all Shipman 28 boats that are currently listed and </w:t>
      </w:r>
      <w:r w:rsidR="000F23A6" w:rsidRPr="0083670F">
        <w:rPr>
          <w:rFonts w:ascii="Arial" w:hAnsi="Arial" w:cs="Arial"/>
          <w:sz w:val="20"/>
          <w:szCs w:val="20"/>
          <w:lang w:val="en-GB"/>
        </w:rPr>
        <w:t xml:space="preserve">whose </w:t>
      </w:r>
      <w:r w:rsidR="00510471" w:rsidRPr="0083670F">
        <w:rPr>
          <w:rFonts w:ascii="Arial" w:hAnsi="Arial" w:cs="Arial"/>
          <w:sz w:val="20"/>
          <w:szCs w:val="20"/>
          <w:lang w:val="en-GB"/>
        </w:rPr>
        <w:t xml:space="preserve">owner(s) </w:t>
      </w:r>
      <w:r w:rsidRPr="0083670F">
        <w:rPr>
          <w:rFonts w:ascii="Arial" w:hAnsi="Arial" w:cs="Arial"/>
          <w:sz w:val="20"/>
          <w:szCs w:val="20"/>
          <w:lang w:val="en-GB"/>
        </w:rPr>
        <w:t xml:space="preserve">are fully paid up </w:t>
      </w:r>
    </w:p>
    <w:p w:rsidR="009D4FA9" w:rsidRPr="0083670F" w:rsidRDefault="00770684" w:rsidP="009D4FA9">
      <w:pPr>
        <w:ind w:left="712"/>
        <w:jc w:val="both"/>
        <w:rPr>
          <w:rFonts w:ascii="Arial" w:hAnsi="Arial" w:cs="Arial"/>
          <w:sz w:val="20"/>
          <w:szCs w:val="20"/>
          <w:lang w:val="en-GB"/>
        </w:rPr>
      </w:pPr>
      <w:r>
        <w:rPr>
          <w:rFonts w:ascii="Arial" w:hAnsi="Arial" w:cs="Arial"/>
          <w:sz w:val="20"/>
          <w:szCs w:val="20"/>
          <w:lang w:val="en-GB"/>
        </w:rPr>
        <w:t>m</w:t>
      </w:r>
      <w:r w:rsidR="009D4FA9">
        <w:rPr>
          <w:rFonts w:ascii="Arial" w:hAnsi="Arial" w:cs="Arial"/>
          <w:sz w:val="20"/>
          <w:szCs w:val="20"/>
          <w:lang w:val="en-GB"/>
        </w:rPr>
        <w:t>embers of the Shipman Association.</w:t>
      </w:r>
    </w:p>
    <w:p w:rsidR="005F2D0C" w:rsidRPr="0083670F" w:rsidRDefault="00A949D1" w:rsidP="00A949D1">
      <w:pPr>
        <w:rPr>
          <w:rFonts w:ascii="Arial" w:hAnsi="Arial" w:cs="Arial"/>
          <w:sz w:val="20"/>
          <w:szCs w:val="20"/>
          <w:lang w:val="en-GB"/>
        </w:rPr>
      </w:pPr>
      <w:r w:rsidRPr="0083670F">
        <w:rPr>
          <w:rFonts w:ascii="Arial" w:hAnsi="Arial" w:cs="Arial"/>
          <w:sz w:val="20"/>
          <w:szCs w:val="20"/>
          <w:lang w:val="en-GB"/>
        </w:rPr>
        <w:t>(b)</w:t>
      </w:r>
      <w:r w:rsidRPr="0083670F">
        <w:rPr>
          <w:rFonts w:ascii="Arial" w:hAnsi="Arial" w:cs="Arial"/>
          <w:sz w:val="20"/>
          <w:szCs w:val="20"/>
          <w:lang w:val="en-GB"/>
        </w:rPr>
        <w:tab/>
      </w:r>
      <w:r w:rsidR="005F2D0C" w:rsidRPr="0083670F">
        <w:rPr>
          <w:rFonts w:ascii="Arial" w:hAnsi="Arial" w:cs="Arial"/>
          <w:sz w:val="20"/>
          <w:szCs w:val="20"/>
          <w:lang w:val="en-GB"/>
        </w:rPr>
        <w:t xml:space="preserve">Entry is conditional upon compliance with the Declarations and Acknowledgements contained in the </w:t>
      </w:r>
      <w:r w:rsidRPr="0083670F">
        <w:rPr>
          <w:rFonts w:ascii="Arial" w:hAnsi="Arial" w:cs="Arial"/>
          <w:sz w:val="20"/>
          <w:szCs w:val="20"/>
          <w:lang w:val="en-GB"/>
        </w:rPr>
        <w:tab/>
      </w:r>
      <w:r w:rsidR="005F2D0C" w:rsidRPr="0083670F">
        <w:rPr>
          <w:rFonts w:ascii="Arial" w:hAnsi="Arial" w:cs="Arial"/>
          <w:sz w:val="20"/>
          <w:szCs w:val="20"/>
          <w:lang w:val="en-GB"/>
        </w:rPr>
        <w:t>Championship "Entry Form and Declaration" by all competitors.</w:t>
      </w:r>
    </w:p>
    <w:p w:rsidR="009D086D" w:rsidRPr="0083670F" w:rsidRDefault="009D086D" w:rsidP="00A949D1">
      <w:pPr>
        <w:rPr>
          <w:rFonts w:ascii="Arial" w:hAnsi="Arial" w:cs="Arial"/>
          <w:b/>
          <w:bCs/>
          <w:sz w:val="20"/>
          <w:szCs w:val="20"/>
          <w:lang w:val="en-GB"/>
        </w:rPr>
      </w:pPr>
    </w:p>
    <w:p w:rsidR="009D086D" w:rsidRPr="0083670F" w:rsidRDefault="009D086D" w:rsidP="002301E2">
      <w:pPr>
        <w:numPr>
          <w:ilvl w:val="0"/>
          <w:numId w:val="34"/>
        </w:numPr>
        <w:tabs>
          <w:tab w:val="clear" w:pos="1131"/>
          <w:tab w:val="num" w:pos="0"/>
        </w:tabs>
        <w:ind w:hanging="1131"/>
        <w:jc w:val="both"/>
        <w:rPr>
          <w:rFonts w:ascii="Arial" w:hAnsi="Arial" w:cs="Arial"/>
          <w:b/>
          <w:bCs/>
          <w:sz w:val="20"/>
          <w:szCs w:val="20"/>
          <w:lang w:val="en-GB"/>
        </w:rPr>
      </w:pPr>
      <w:r w:rsidRPr="0083670F">
        <w:rPr>
          <w:rFonts w:ascii="Arial" w:hAnsi="Arial" w:cs="Arial"/>
          <w:b/>
          <w:bCs/>
          <w:sz w:val="20"/>
          <w:szCs w:val="20"/>
          <w:u w:val="single"/>
          <w:lang w:val="en-GB"/>
        </w:rPr>
        <w:t>Changes in Sailing Instructions and Notices to Competitors</w:t>
      </w:r>
    </w:p>
    <w:p w:rsidR="0088434C" w:rsidRPr="0083670F" w:rsidRDefault="00C05B0C" w:rsidP="0088434C">
      <w:pPr>
        <w:numPr>
          <w:ilvl w:val="0"/>
          <w:numId w:val="47"/>
        </w:numPr>
        <w:rPr>
          <w:rFonts w:ascii="Arial" w:hAnsi="Arial" w:cs="Arial"/>
          <w:sz w:val="20"/>
          <w:szCs w:val="20"/>
          <w:lang w:val="en-GB"/>
        </w:rPr>
      </w:pPr>
      <w:r w:rsidRPr="0083670F">
        <w:rPr>
          <w:rFonts w:ascii="Arial" w:hAnsi="Arial" w:cs="Arial"/>
          <w:sz w:val="20"/>
          <w:szCs w:val="20"/>
          <w:lang w:val="en-GB"/>
        </w:rPr>
        <w:t>C</w:t>
      </w:r>
      <w:r w:rsidR="009D086D" w:rsidRPr="0083670F">
        <w:rPr>
          <w:rFonts w:ascii="Arial" w:hAnsi="Arial" w:cs="Arial"/>
          <w:sz w:val="20"/>
          <w:szCs w:val="20"/>
          <w:lang w:val="en-GB"/>
        </w:rPr>
        <w:t xml:space="preserve">hanges in Sailing Instructions and or Notices to Competitors will be posted on the Official Notice Board situated in the </w:t>
      </w:r>
      <w:r w:rsidR="0088434C" w:rsidRPr="0083670F">
        <w:rPr>
          <w:rFonts w:ascii="Arial" w:hAnsi="Arial" w:cs="Arial"/>
          <w:sz w:val="20"/>
          <w:szCs w:val="20"/>
          <w:lang w:val="en-GB"/>
        </w:rPr>
        <w:t xml:space="preserve">archway beside the Marina office before </w:t>
      </w:r>
      <w:r w:rsidR="009D086D" w:rsidRPr="0083670F">
        <w:rPr>
          <w:rFonts w:ascii="Arial" w:hAnsi="Arial" w:cs="Arial"/>
          <w:sz w:val="20"/>
          <w:szCs w:val="20"/>
          <w:lang w:val="en-GB"/>
        </w:rPr>
        <w:t>09.30.hrs on the day they shall take effect, except that any change in the schedule</w:t>
      </w:r>
      <w:r w:rsidR="00FF4C7D" w:rsidRPr="0083670F">
        <w:rPr>
          <w:rFonts w:ascii="Arial" w:hAnsi="Arial" w:cs="Arial"/>
          <w:sz w:val="20"/>
          <w:szCs w:val="20"/>
          <w:lang w:val="en-GB"/>
        </w:rPr>
        <w:t xml:space="preserve"> </w:t>
      </w:r>
      <w:r w:rsidR="00770684">
        <w:rPr>
          <w:rFonts w:ascii="Arial" w:hAnsi="Arial" w:cs="Arial"/>
          <w:sz w:val="20"/>
          <w:szCs w:val="20"/>
          <w:lang w:val="en-GB"/>
        </w:rPr>
        <w:t xml:space="preserve">of </w:t>
      </w:r>
      <w:r w:rsidR="0088434C" w:rsidRPr="0083670F">
        <w:rPr>
          <w:rFonts w:ascii="Arial" w:hAnsi="Arial" w:cs="Arial"/>
          <w:sz w:val="20"/>
          <w:szCs w:val="20"/>
          <w:lang w:val="en-GB"/>
        </w:rPr>
        <w:t>races will be posted before 21.00hrs on the day before it shall take effect.</w:t>
      </w:r>
    </w:p>
    <w:p w:rsidR="00FF4C7D" w:rsidRPr="0083670F" w:rsidRDefault="00FF4C7D" w:rsidP="0088434C">
      <w:pPr>
        <w:numPr>
          <w:ilvl w:val="0"/>
          <w:numId w:val="47"/>
        </w:numPr>
        <w:rPr>
          <w:rFonts w:ascii="Arial" w:hAnsi="Arial" w:cs="Arial"/>
          <w:sz w:val="20"/>
          <w:szCs w:val="20"/>
          <w:lang w:val="en-GB"/>
        </w:rPr>
      </w:pPr>
      <w:r w:rsidRPr="0083670F">
        <w:rPr>
          <w:rFonts w:ascii="Arial" w:hAnsi="Arial" w:cs="Arial"/>
          <w:sz w:val="20"/>
          <w:szCs w:val="20"/>
          <w:lang w:val="en-GB"/>
        </w:rPr>
        <w:t xml:space="preserve">      </w:t>
      </w:r>
    </w:p>
    <w:p w:rsidR="005F2D0C" w:rsidRPr="0083670F" w:rsidRDefault="00FF4C7D" w:rsidP="0088434C">
      <w:pPr>
        <w:rPr>
          <w:rFonts w:ascii="Arial" w:hAnsi="Arial" w:cs="Arial"/>
          <w:b/>
          <w:bCs/>
          <w:sz w:val="20"/>
          <w:szCs w:val="20"/>
          <w:u w:val="single"/>
          <w:lang w:val="en-GB"/>
        </w:rPr>
      </w:pPr>
      <w:r w:rsidRPr="0083670F">
        <w:rPr>
          <w:rFonts w:ascii="Arial" w:hAnsi="Arial" w:cs="Arial"/>
          <w:sz w:val="20"/>
          <w:szCs w:val="20"/>
          <w:lang w:val="en-GB"/>
        </w:rPr>
        <w:t xml:space="preserve">               </w:t>
      </w:r>
      <w:r w:rsidR="005F2D0C" w:rsidRPr="0083670F">
        <w:rPr>
          <w:rFonts w:ascii="Arial" w:hAnsi="Arial" w:cs="Arial"/>
          <w:b/>
          <w:bCs/>
          <w:sz w:val="20"/>
          <w:szCs w:val="20"/>
          <w:u w:val="single"/>
          <w:lang w:val="en-GB"/>
        </w:rPr>
        <w:t>Signals made ashore</w:t>
      </w:r>
    </w:p>
    <w:p w:rsidR="005F2D0C" w:rsidRPr="0083670F" w:rsidRDefault="0083670F" w:rsidP="00156FCA">
      <w:pPr>
        <w:jc w:val="both"/>
        <w:rPr>
          <w:rFonts w:ascii="Arial" w:hAnsi="Arial" w:cs="Arial"/>
          <w:sz w:val="20"/>
          <w:szCs w:val="20"/>
          <w:lang w:val="en-GB"/>
        </w:rPr>
      </w:pPr>
      <w:r>
        <w:rPr>
          <w:rFonts w:ascii="Arial" w:hAnsi="Arial" w:cs="Arial"/>
          <w:sz w:val="20"/>
          <w:szCs w:val="20"/>
          <w:lang w:val="en-GB"/>
        </w:rPr>
        <w:t xml:space="preserve">      </w:t>
      </w:r>
      <w:r w:rsidR="005F2D0C" w:rsidRPr="0083670F">
        <w:rPr>
          <w:rFonts w:ascii="Arial" w:hAnsi="Arial" w:cs="Arial"/>
          <w:sz w:val="20"/>
          <w:szCs w:val="20"/>
          <w:lang w:val="en-GB"/>
        </w:rPr>
        <w:t>(a)</w:t>
      </w:r>
      <w:r w:rsidR="005F2D0C" w:rsidRPr="0083670F">
        <w:rPr>
          <w:rFonts w:ascii="Arial" w:hAnsi="Arial" w:cs="Arial"/>
          <w:sz w:val="20"/>
          <w:szCs w:val="20"/>
          <w:lang w:val="en-GB"/>
        </w:rPr>
        <w:tab/>
        <w:t>Signals made ashore will be displayed from the</w:t>
      </w:r>
      <w:r w:rsidR="0088434C" w:rsidRPr="0083670F">
        <w:rPr>
          <w:rFonts w:ascii="Arial" w:hAnsi="Arial" w:cs="Arial"/>
          <w:sz w:val="20"/>
          <w:szCs w:val="20"/>
          <w:lang w:val="en-GB"/>
        </w:rPr>
        <w:t xml:space="preserve"> flagstaff at the top of the Marina bridge</w:t>
      </w:r>
      <w:r w:rsidR="000F23A6" w:rsidRPr="0083670F">
        <w:rPr>
          <w:rFonts w:ascii="Arial" w:hAnsi="Arial" w:cs="Arial"/>
          <w:sz w:val="20"/>
          <w:szCs w:val="20"/>
          <w:lang w:val="en-GB"/>
        </w:rPr>
        <w:t>.</w:t>
      </w:r>
      <w:r w:rsidR="005F2D0C" w:rsidRPr="0083670F">
        <w:rPr>
          <w:rFonts w:ascii="Arial" w:hAnsi="Arial" w:cs="Arial"/>
          <w:sz w:val="20"/>
          <w:szCs w:val="20"/>
          <w:lang w:val="en-GB"/>
        </w:rPr>
        <w:t xml:space="preserve"> </w:t>
      </w:r>
    </w:p>
    <w:p w:rsidR="00925EC9" w:rsidRPr="0083670F" w:rsidRDefault="0083670F" w:rsidP="00156FCA">
      <w:pPr>
        <w:ind w:left="720" w:hanging="720"/>
        <w:jc w:val="both"/>
        <w:rPr>
          <w:rFonts w:ascii="Arial" w:hAnsi="Arial" w:cs="Arial"/>
          <w:sz w:val="20"/>
          <w:szCs w:val="20"/>
          <w:lang w:val="en-GB"/>
        </w:rPr>
      </w:pPr>
      <w:r>
        <w:rPr>
          <w:rFonts w:ascii="Arial" w:hAnsi="Arial" w:cs="Arial"/>
          <w:sz w:val="20"/>
          <w:szCs w:val="20"/>
          <w:lang w:val="en-GB"/>
        </w:rPr>
        <w:t xml:space="preserve">      </w:t>
      </w:r>
      <w:r w:rsidR="005F2D0C" w:rsidRPr="0083670F">
        <w:rPr>
          <w:rFonts w:ascii="Arial" w:hAnsi="Arial" w:cs="Arial"/>
          <w:sz w:val="20"/>
          <w:szCs w:val="20"/>
          <w:lang w:val="en-GB"/>
        </w:rPr>
        <w:t>(b)</w:t>
      </w:r>
      <w:r w:rsidR="005F2D0C" w:rsidRPr="0083670F">
        <w:rPr>
          <w:rFonts w:ascii="Arial" w:hAnsi="Arial" w:cs="Arial"/>
          <w:lang w:val="en-GB"/>
        </w:rPr>
        <w:tab/>
      </w:r>
      <w:r w:rsidR="005F2D0C" w:rsidRPr="0083670F">
        <w:rPr>
          <w:rFonts w:ascii="Arial" w:hAnsi="Arial" w:cs="Arial"/>
          <w:sz w:val="20"/>
          <w:szCs w:val="20"/>
          <w:lang w:val="en-GB"/>
        </w:rPr>
        <w:t xml:space="preserve">International Code Flag “AP”, Answering Pennant, with two sound signals, (one sound signal when lowered) means, “Racing is postponed”. The warning signal will be made not less than </w:t>
      </w:r>
      <w:r w:rsidR="0095272A" w:rsidRPr="0083670F">
        <w:rPr>
          <w:rFonts w:ascii="Arial" w:hAnsi="Arial" w:cs="Arial"/>
          <w:sz w:val="20"/>
          <w:szCs w:val="20"/>
          <w:lang w:val="en-GB"/>
        </w:rPr>
        <w:t>45</w:t>
      </w:r>
      <w:r w:rsidR="005F2D0C" w:rsidRPr="0083670F">
        <w:rPr>
          <w:rFonts w:ascii="Arial" w:hAnsi="Arial" w:cs="Arial"/>
          <w:sz w:val="20"/>
          <w:szCs w:val="20"/>
          <w:lang w:val="en-GB"/>
        </w:rPr>
        <w:t xml:space="preserve"> minutes after “AP” is lowered. (This </w:t>
      </w:r>
      <w:r w:rsidR="00206C5E" w:rsidRPr="0083670F">
        <w:rPr>
          <w:rFonts w:ascii="Arial" w:hAnsi="Arial" w:cs="Arial"/>
          <w:sz w:val="20"/>
          <w:szCs w:val="20"/>
          <w:lang w:val="en-GB"/>
        </w:rPr>
        <w:t xml:space="preserve">changes </w:t>
      </w:r>
      <w:r w:rsidR="005F2D0C" w:rsidRPr="0083670F">
        <w:rPr>
          <w:rFonts w:ascii="Arial" w:hAnsi="Arial" w:cs="Arial"/>
          <w:sz w:val="20"/>
          <w:szCs w:val="20"/>
          <w:lang w:val="en-GB"/>
        </w:rPr>
        <w:t>RRS Race Signals)</w:t>
      </w:r>
      <w:r w:rsidR="000F23A6" w:rsidRPr="0083670F">
        <w:rPr>
          <w:rFonts w:ascii="Arial" w:hAnsi="Arial" w:cs="Arial"/>
          <w:sz w:val="20"/>
          <w:szCs w:val="20"/>
          <w:lang w:val="en-GB"/>
        </w:rPr>
        <w:t>.</w:t>
      </w:r>
    </w:p>
    <w:p w:rsidR="00DF5BB5" w:rsidRPr="0083670F" w:rsidRDefault="00DF5BB5" w:rsidP="00156FCA">
      <w:pPr>
        <w:ind w:left="720" w:hanging="720"/>
        <w:jc w:val="both"/>
        <w:rPr>
          <w:rFonts w:ascii="Arial" w:hAnsi="Arial" w:cs="Arial"/>
          <w:sz w:val="20"/>
          <w:szCs w:val="20"/>
          <w:lang w:val="en-GB"/>
        </w:rPr>
      </w:pPr>
    </w:p>
    <w:p w:rsidR="001463AC" w:rsidRPr="0083670F" w:rsidRDefault="00C05B0C" w:rsidP="00156FCA">
      <w:pPr>
        <w:jc w:val="both"/>
        <w:rPr>
          <w:rFonts w:ascii="Arial" w:hAnsi="Arial" w:cs="Arial"/>
          <w:b/>
          <w:bCs/>
          <w:sz w:val="20"/>
          <w:szCs w:val="20"/>
        </w:rPr>
      </w:pPr>
      <w:r w:rsidRPr="0083670F">
        <w:rPr>
          <w:rFonts w:ascii="Arial" w:hAnsi="Arial" w:cs="Arial"/>
          <w:b/>
          <w:bCs/>
          <w:sz w:val="20"/>
          <w:szCs w:val="20"/>
        </w:rPr>
        <w:t>5</w:t>
      </w:r>
      <w:r w:rsidR="00D870DC" w:rsidRPr="0083670F">
        <w:rPr>
          <w:rFonts w:ascii="Arial" w:hAnsi="Arial" w:cs="Arial"/>
          <w:b/>
          <w:bCs/>
          <w:sz w:val="20"/>
          <w:szCs w:val="20"/>
        </w:rPr>
        <w:t xml:space="preserve">. </w:t>
      </w:r>
      <w:r w:rsidR="001463AC" w:rsidRPr="0083670F">
        <w:rPr>
          <w:rFonts w:ascii="Arial" w:hAnsi="Arial" w:cs="Arial"/>
          <w:b/>
          <w:bCs/>
          <w:sz w:val="20"/>
          <w:szCs w:val="20"/>
        </w:rPr>
        <w:tab/>
      </w:r>
      <w:r w:rsidR="00D870DC" w:rsidRPr="0083670F">
        <w:rPr>
          <w:rFonts w:ascii="Arial" w:hAnsi="Arial" w:cs="Arial"/>
          <w:b/>
          <w:bCs/>
          <w:sz w:val="20"/>
          <w:szCs w:val="20"/>
          <w:u w:val="single"/>
        </w:rPr>
        <w:t>S</w:t>
      </w:r>
      <w:r w:rsidR="001463AC" w:rsidRPr="0083670F">
        <w:rPr>
          <w:rFonts w:ascii="Arial" w:hAnsi="Arial" w:cs="Arial"/>
          <w:b/>
          <w:bCs/>
          <w:sz w:val="20"/>
          <w:szCs w:val="20"/>
          <w:u w:val="single"/>
        </w:rPr>
        <w:t>chedule of Races and Number of Races</w:t>
      </w:r>
      <w:r w:rsidR="001463AC" w:rsidRPr="0083670F">
        <w:rPr>
          <w:rFonts w:ascii="Arial" w:hAnsi="Arial" w:cs="Arial"/>
          <w:b/>
          <w:bCs/>
          <w:sz w:val="20"/>
          <w:szCs w:val="20"/>
        </w:rPr>
        <w:t xml:space="preserve"> </w:t>
      </w:r>
    </w:p>
    <w:p w:rsidR="00871D2A" w:rsidRPr="0083670F" w:rsidRDefault="001463AC" w:rsidP="00871D2A">
      <w:pPr>
        <w:tabs>
          <w:tab w:val="left" w:pos="915"/>
        </w:tabs>
        <w:jc w:val="both"/>
        <w:rPr>
          <w:rFonts w:ascii="Arial" w:hAnsi="Arial" w:cs="Arial"/>
          <w:sz w:val="20"/>
          <w:szCs w:val="20"/>
        </w:rPr>
      </w:pPr>
      <w:r w:rsidRPr="0083670F">
        <w:rPr>
          <w:rFonts w:ascii="Arial" w:hAnsi="Arial" w:cs="Arial"/>
          <w:bCs/>
          <w:sz w:val="20"/>
          <w:szCs w:val="20"/>
        </w:rPr>
        <w:t>(</w:t>
      </w:r>
      <w:r w:rsidR="00D870DC" w:rsidRPr="0083670F">
        <w:rPr>
          <w:rFonts w:ascii="Arial" w:hAnsi="Arial" w:cs="Arial"/>
          <w:sz w:val="20"/>
          <w:szCs w:val="20"/>
          <w:lang w:val="en-GB"/>
        </w:rPr>
        <w:t xml:space="preserve">a) </w:t>
      </w:r>
      <w:r w:rsidR="00871D2A" w:rsidRPr="0083670F">
        <w:rPr>
          <w:rFonts w:ascii="Arial" w:hAnsi="Arial" w:cs="Arial"/>
          <w:sz w:val="20"/>
          <w:szCs w:val="20"/>
          <w:lang w:val="en-GB"/>
        </w:rPr>
        <w:tab/>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326"/>
        <w:gridCol w:w="1475"/>
        <w:gridCol w:w="1735"/>
      </w:tblGrid>
      <w:tr w:rsidR="00871D2A" w:rsidRPr="0083670F" w:rsidTr="00CF4D81">
        <w:trPr>
          <w:trHeight w:val="471"/>
        </w:trPr>
        <w:tc>
          <w:tcPr>
            <w:tcW w:w="1985" w:type="dxa"/>
          </w:tcPr>
          <w:p w:rsidR="00871D2A" w:rsidRPr="0083670F" w:rsidRDefault="00871D2A" w:rsidP="00455B31">
            <w:pPr>
              <w:ind w:left="284"/>
              <w:rPr>
                <w:rFonts w:ascii="Arial" w:hAnsi="Arial" w:cs="Arial"/>
                <w:sz w:val="20"/>
                <w:szCs w:val="20"/>
              </w:rPr>
            </w:pPr>
            <w:r w:rsidRPr="0083670F">
              <w:rPr>
                <w:rFonts w:ascii="Arial" w:hAnsi="Arial" w:cs="Arial"/>
                <w:sz w:val="20"/>
                <w:szCs w:val="20"/>
              </w:rPr>
              <w:t>Date</w:t>
            </w:r>
          </w:p>
        </w:tc>
        <w:tc>
          <w:tcPr>
            <w:tcW w:w="1326" w:type="dxa"/>
          </w:tcPr>
          <w:p w:rsidR="00871D2A" w:rsidRPr="0083670F" w:rsidRDefault="00871D2A" w:rsidP="00455B31">
            <w:pPr>
              <w:rPr>
                <w:rFonts w:ascii="Arial" w:hAnsi="Arial" w:cs="Arial"/>
                <w:sz w:val="20"/>
                <w:szCs w:val="20"/>
              </w:rPr>
            </w:pPr>
            <w:r w:rsidRPr="0083670F">
              <w:rPr>
                <w:rFonts w:ascii="Arial" w:hAnsi="Arial" w:cs="Arial"/>
                <w:sz w:val="20"/>
                <w:szCs w:val="20"/>
              </w:rPr>
              <w:t>Time of first</w:t>
            </w:r>
          </w:p>
          <w:p w:rsidR="00871D2A" w:rsidRPr="0083670F" w:rsidRDefault="00871D2A" w:rsidP="00455B31">
            <w:pPr>
              <w:rPr>
                <w:rFonts w:ascii="Arial" w:hAnsi="Arial" w:cs="Arial"/>
                <w:sz w:val="20"/>
                <w:szCs w:val="20"/>
              </w:rPr>
            </w:pPr>
            <w:r w:rsidRPr="0083670F">
              <w:rPr>
                <w:rFonts w:ascii="Arial" w:hAnsi="Arial" w:cs="Arial"/>
                <w:sz w:val="20"/>
                <w:szCs w:val="20"/>
              </w:rPr>
              <w:t>Warning Signal</w:t>
            </w:r>
          </w:p>
        </w:tc>
        <w:tc>
          <w:tcPr>
            <w:tcW w:w="1475" w:type="dxa"/>
          </w:tcPr>
          <w:p w:rsidR="00871D2A" w:rsidRPr="0083670F" w:rsidRDefault="00871D2A" w:rsidP="00455B31">
            <w:pPr>
              <w:rPr>
                <w:rFonts w:ascii="Arial" w:hAnsi="Arial" w:cs="Arial"/>
                <w:sz w:val="20"/>
                <w:szCs w:val="20"/>
              </w:rPr>
            </w:pPr>
            <w:r w:rsidRPr="0083670F">
              <w:rPr>
                <w:rFonts w:ascii="Arial" w:hAnsi="Arial" w:cs="Arial"/>
                <w:sz w:val="20"/>
                <w:szCs w:val="20"/>
              </w:rPr>
              <w:t>Number of Races</w:t>
            </w:r>
          </w:p>
          <w:p w:rsidR="00871D2A" w:rsidRPr="0083670F" w:rsidRDefault="00871D2A" w:rsidP="00455B31">
            <w:pPr>
              <w:rPr>
                <w:rFonts w:ascii="Arial" w:hAnsi="Arial" w:cs="Arial"/>
                <w:sz w:val="20"/>
                <w:szCs w:val="20"/>
              </w:rPr>
            </w:pPr>
          </w:p>
        </w:tc>
        <w:tc>
          <w:tcPr>
            <w:tcW w:w="1735" w:type="dxa"/>
          </w:tcPr>
          <w:p w:rsidR="00871D2A" w:rsidRPr="0083670F" w:rsidRDefault="00871D2A" w:rsidP="00455B31">
            <w:pPr>
              <w:rPr>
                <w:rFonts w:ascii="Arial" w:hAnsi="Arial" w:cs="Arial"/>
                <w:sz w:val="20"/>
                <w:szCs w:val="20"/>
              </w:rPr>
            </w:pPr>
            <w:r w:rsidRPr="0083670F">
              <w:rPr>
                <w:rFonts w:ascii="Arial" w:hAnsi="Arial" w:cs="Arial"/>
                <w:sz w:val="20"/>
                <w:szCs w:val="20"/>
              </w:rPr>
              <w:t xml:space="preserve">High Water </w:t>
            </w:r>
          </w:p>
          <w:p w:rsidR="00871D2A" w:rsidRPr="0083670F" w:rsidRDefault="0088434C" w:rsidP="00455B31">
            <w:pPr>
              <w:rPr>
                <w:rFonts w:ascii="Arial" w:hAnsi="Arial" w:cs="Arial"/>
                <w:sz w:val="20"/>
                <w:szCs w:val="20"/>
              </w:rPr>
            </w:pPr>
            <w:proofErr w:type="spellStart"/>
            <w:r w:rsidRPr="0083670F">
              <w:rPr>
                <w:rFonts w:ascii="Arial" w:hAnsi="Arial" w:cs="Arial"/>
                <w:sz w:val="20"/>
                <w:szCs w:val="20"/>
              </w:rPr>
              <w:t>Howth</w:t>
            </w:r>
            <w:proofErr w:type="spellEnd"/>
          </w:p>
        </w:tc>
      </w:tr>
      <w:tr w:rsidR="00871D2A" w:rsidRPr="0083670F" w:rsidTr="00CF4D81">
        <w:tc>
          <w:tcPr>
            <w:tcW w:w="1985" w:type="dxa"/>
          </w:tcPr>
          <w:p w:rsidR="00871D2A" w:rsidRPr="0083670F" w:rsidRDefault="00ED527E" w:rsidP="00AC04DD">
            <w:pPr>
              <w:jc w:val="both"/>
              <w:rPr>
                <w:rFonts w:ascii="Arial" w:hAnsi="Arial" w:cs="Arial"/>
                <w:sz w:val="20"/>
                <w:szCs w:val="20"/>
              </w:rPr>
            </w:pPr>
            <w:r>
              <w:rPr>
                <w:rFonts w:ascii="Arial" w:hAnsi="Arial" w:cs="Arial"/>
                <w:sz w:val="20"/>
                <w:szCs w:val="20"/>
              </w:rPr>
              <w:t>Saturday 26</w:t>
            </w:r>
            <w:r w:rsidRPr="00ED527E">
              <w:rPr>
                <w:rFonts w:ascii="Arial" w:hAnsi="Arial" w:cs="Arial"/>
                <w:sz w:val="20"/>
                <w:szCs w:val="20"/>
                <w:vertAlign w:val="superscript"/>
              </w:rPr>
              <w:t>th</w:t>
            </w:r>
            <w:r w:rsidR="00AC04DD" w:rsidRPr="0083670F">
              <w:rPr>
                <w:rFonts w:ascii="Arial" w:hAnsi="Arial" w:cs="Arial"/>
                <w:sz w:val="20"/>
                <w:szCs w:val="20"/>
              </w:rPr>
              <w:t xml:space="preserve"> </w:t>
            </w:r>
            <w:r w:rsidR="0088434C" w:rsidRPr="0083670F">
              <w:rPr>
                <w:rFonts w:ascii="Arial" w:hAnsi="Arial" w:cs="Arial"/>
                <w:sz w:val="20"/>
                <w:szCs w:val="20"/>
              </w:rPr>
              <w:t>Aug.</w:t>
            </w:r>
            <w:r w:rsidR="00871D2A" w:rsidRPr="0083670F">
              <w:rPr>
                <w:rFonts w:ascii="Arial" w:hAnsi="Arial" w:cs="Arial"/>
                <w:sz w:val="20"/>
                <w:szCs w:val="20"/>
              </w:rPr>
              <w:t xml:space="preserve"> </w:t>
            </w:r>
          </w:p>
        </w:tc>
        <w:tc>
          <w:tcPr>
            <w:tcW w:w="1326" w:type="dxa"/>
          </w:tcPr>
          <w:p w:rsidR="00871D2A" w:rsidRPr="0083670F" w:rsidRDefault="00871D2A" w:rsidP="0088434C">
            <w:pPr>
              <w:rPr>
                <w:rFonts w:ascii="Arial" w:hAnsi="Arial" w:cs="Arial"/>
                <w:sz w:val="20"/>
                <w:szCs w:val="20"/>
              </w:rPr>
            </w:pPr>
            <w:r w:rsidRPr="0083670F">
              <w:rPr>
                <w:rFonts w:ascii="Arial" w:hAnsi="Arial" w:cs="Arial"/>
                <w:sz w:val="20"/>
                <w:szCs w:val="20"/>
              </w:rPr>
              <w:t>1</w:t>
            </w:r>
            <w:r w:rsidR="0088434C" w:rsidRPr="0083670F">
              <w:rPr>
                <w:rFonts w:ascii="Arial" w:hAnsi="Arial" w:cs="Arial"/>
                <w:sz w:val="20"/>
                <w:szCs w:val="20"/>
              </w:rPr>
              <w:t>1</w:t>
            </w:r>
            <w:r w:rsidRPr="0083670F">
              <w:rPr>
                <w:rFonts w:ascii="Arial" w:hAnsi="Arial" w:cs="Arial"/>
                <w:sz w:val="20"/>
                <w:szCs w:val="20"/>
              </w:rPr>
              <w:t>:55</w:t>
            </w:r>
          </w:p>
        </w:tc>
        <w:tc>
          <w:tcPr>
            <w:tcW w:w="1475" w:type="dxa"/>
          </w:tcPr>
          <w:p w:rsidR="00871D2A" w:rsidRPr="0083670F" w:rsidRDefault="00871D2A" w:rsidP="00455B31">
            <w:pPr>
              <w:rPr>
                <w:rFonts w:ascii="Arial" w:hAnsi="Arial" w:cs="Arial"/>
                <w:sz w:val="20"/>
                <w:szCs w:val="20"/>
              </w:rPr>
            </w:pPr>
            <w:r w:rsidRPr="0083670F">
              <w:rPr>
                <w:rFonts w:ascii="Arial" w:hAnsi="Arial" w:cs="Arial"/>
                <w:sz w:val="20"/>
                <w:szCs w:val="20"/>
              </w:rPr>
              <w:t>2</w:t>
            </w:r>
          </w:p>
        </w:tc>
        <w:tc>
          <w:tcPr>
            <w:tcW w:w="1735" w:type="dxa"/>
          </w:tcPr>
          <w:p w:rsidR="00871D2A" w:rsidRPr="0083670F" w:rsidRDefault="00ED527E" w:rsidP="009D4FA9">
            <w:pPr>
              <w:jc w:val="both"/>
              <w:rPr>
                <w:rFonts w:ascii="Arial" w:hAnsi="Arial" w:cs="Arial"/>
                <w:sz w:val="20"/>
                <w:szCs w:val="20"/>
              </w:rPr>
            </w:pPr>
            <w:r>
              <w:rPr>
                <w:rFonts w:ascii="Arial" w:hAnsi="Arial" w:cs="Arial"/>
                <w:sz w:val="20"/>
                <w:szCs w:val="20"/>
              </w:rPr>
              <w:t>15.13</w:t>
            </w:r>
            <w:r w:rsidR="00CF4D81">
              <w:rPr>
                <w:rFonts w:ascii="Arial" w:hAnsi="Arial" w:cs="Arial"/>
                <w:sz w:val="20"/>
                <w:szCs w:val="20"/>
              </w:rPr>
              <w:t xml:space="preserve"> </w:t>
            </w:r>
            <w:r w:rsidR="00871D2A" w:rsidRPr="0083670F">
              <w:rPr>
                <w:rFonts w:ascii="Arial" w:hAnsi="Arial" w:cs="Arial"/>
                <w:sz w:val="20"/>
                <w:szCs w:val="20"/>
              </w:rPr>
              <w:t>hrs</w:t>
            </w:r>
            <w:r>
              <w:rPr>
                <w:rFonts w:ascii="Arial" w:hAnsi="Arial" w:cs="Arial"/>
                <w:sz w:val="20"/>
                <w:szCs w:val="20"/>
              </w:rPr>
              <w:t>.</w:t>
            </w:r>
            <w:r w:rsidR="00871D2A" w:rsidRPr="0083670F">
              <w:rPr>
                <w:rFonts w:ascii="Arial" w:hAnsi="Arial" w:cs="Arial"/>
                <w:sz w:val="20"/>
                <w:szCs w:val="20"/>
              </w:rPr>
              <w:t xml:space="preserve"> </w:t>
            </w:r>
          </w:p>
        </w:tc>
      </w:tr>
      <w:tr w:rsidR="00871D2A" w:rsidRPr="0083670F" w:rsidTr="00CF4D81">
        <w:tc>
          <w:tcPr>
            <w:tcW w:w="1985" w:type="dxa"/>
          </w:tcPr>
          <w:p w:rsidR="00871D2A" w:rsidRPr="0083670F" w:rsidRDefault="00871D2A" w:rsidP="00AC04DD">
            <w:pPr>
              <w:jc w:val="both"/>
              <w:rPr>
                <w:rFonts w:ascii="Arial" w:hAnsi="Arial" w:cs="Arial"/>
                <w:sz w:val="20"/>
                <w:szCs w:val="20"/>
              </w:rPr>
            </w:pPr>
            <w:r w:rsidRPr="0083670F">
              <w:rPr>
                <w:rFonts w:ascii="Arial" w:hAnsi="Arial" w:cs="Arial"/>
                <w:sz w:val="20"/>
                <w:szCs w:val="20"/>
              </w:rPr>
              <w:t>S</w:t>
            </w:r>
            <w:r w:rsidR="00ED527E">
              <w:rPr>
                <w:rFonts w:ascii="Arial" w:hAnsi="Arial" w:cs="Arial"/>
                <w:sz w:val="20"/>
                <w:szCs w:val="20"/>
              </w:rPr>
              <w:t>unday 27</w:t>
            </w:r>
            <w:r w:rsidR="00ED527E" w:rsidRPr="00ED527E">
              <w:rPr>
                <w:rFonts w:ascii="Arial" w:hAnsi="Arial" w:cs="Arial"/>
                <w:sz w:val="20"/>
                <w:szCs w:val="20"/>
                <w:vertAlign w:val="superscript"/>
              </w:rPr>
              <w:t>th</w:t>
            </w:r>
            <w:r w:rsidR="00AC04DD" w:rsidRPr="0083670F">
              <w:rPr>
                <w:rFonts w:ascii="Arial" w:hAnsi="Arial" w:cs="Arial"/>
                <w:sz w:val="20"/>
                <w:szCs w:val="20"/>
              </w:rPr>
              <w:t xml:space="preserve"> Aug.</w:t>
            </w:r>
            <w:r w:rsidRPr="0083670F">
              <w:rPr>
                <w:rFonts w:ascii="Arial" w:hAnsi="Arial" w:cs="Arial"/>
                <w:sz w:val="20"/>
                <w:szCs w:val="20"/>
              </w:rPr>
              <w:t xml:space="preserve"> </w:t>
            </w:r>
          </w:p>
        </w:tc>
        <w:tc>
          <w:tcPr>
            <w:tcW w:w="1326" w:type="dxa"/>
          </w:tcPr>
          <w:p w:rsidR="00871D2A" w:rsidRPr="0083670F" w:rsidRDefault="00871D2A" w:rsidP="00455B31">
            <w:pPr>
              <w:rPr>
                <w:rFonts w:ascii="Arial" w:hAnsi="Arial" w:cs="Arial"/>
                <w:sz w:val="20"/>
                <w:szCs w:val="20"/>
              </w:rPr>
            </w:pPr>
            <w:r w:rsidRPr="0083670F">
              <w:rPr>
                <w:rFonts w:ascii="Arial" w:hAnsi="Arial" w:cs="Arial"/>
                <w:sz w:val="20"/>
                <w:szCs w:val="20"/>
              </w:rPr>
              <w:t>1</w:t>
            </w:r>
            <w:r w:rsidR="00F37ABB">
              <w:rPr>
                <w:rFonts w:ascii="Arial" w:hAnsi="Arial" w:cs="Arial"/>
                <w:sz w:val="20"/>
                <w:szCs w:val="20"/>
              </w:rPr>
              <w:t>1</w:t>
            </w:r>
            <w:bookmarkStart w:id="0" w:name="_GoBack"/>
            <w:bookmarkEnd w:id="0"/>
            <w:r w:rsidRPr="0083670F">
              <w:rPr>
                <w:rFonts w:ascii="Arial" w:hAnsi="Arial" w:cs="Arial"/>
                <w:sz w:val="20"/>
                <w:szCs w:val="20"/>
              </w:rPr>
              <w:t>:55</w:t>
            </w:r>
          </w:p>
        </w:tc>
        <w:tc>
          <w:tcPr>
            <w:tcW w:w="1475" w:type="dxa"/>
          </w:tcPr>
          <w:p w:rsidR="00871D2A" w:rsidRPr="0083670F" w:rsidRDefault="00871D2A" w:rsidP="00455B31">
            <w:pPr>
              <w:rPr>
                <w:rFonts w:ascii="Arial" w:hAnsi="Arial" w:cs="Arial"/>
                <w:sz w:val="20"/>
                <w:szCs w:val="20"/>
              </w:rPr>
            </w:pPr>
            <w:r w:rsidRPr="0083670F">
              <w:rPr>
                <w:rFonts w:ascii="Arial" w:hAnsi="Arial" w:cs="Arial"/>
                <w:sz w:val="20"/>
                <w:szCs w:val="20"/>
              </w:rPr>
              <w:t>2</w:t>
            </w:r>
          </w:p>
        </w:tc>
        <w:tc>
          <w:tcPr>
            <w:tcW w:w="1735" w:type="dxa"/>
          </w:tcPr>
          <w:p w:rsidR="00871D2A" w:rsidRPr="0083670F" w:rsidRDefault="00CF4D81" w:rsidP="00CF4D81">
            <w:pPr>
              <w:rPr>
                <w:rFonts w:ascii="Arial" w:hAnsi="Arial" w:cs="Arial"/>
                <w:sz w:val="20"/>
                <w:szCs w:val="20"/>
              </w:rPr>
            </w:pPr>
            <w:r>
              <w:rPr>
                <w:rFonts w:ascii="Arial" w:hAnsi="Arial" w:cs="Arial"/>
                <w:sz w:val="20"/>
                <w:szCs w:val="20"/>
              </w:rPr>
              <w:t>1</w:t>
            </w:r>
            <w:r w:rsidR="00ED527E">
              <w:rPr>
                <w:rFonts w:ascii="Arial" w:hAnsi="Arial" w:cs="Arial"/>
                <w:sz w:val="20"/>
                <w:szCs w:val="20"/>
              </w:rPr>
              <w:t xml:space="preserve">5.58 </w:t>
            </w:r>
            <w:r w:rsidR="00871D2A" w:rsidRPr="0083670F">
              <w:rPr>
                <w:rFonts w:ascii="Arial" w:hAnsi="Arial" w:cs="Arial"/>
                <w:sz w:val="20"/>
                <w:szCs w:val="20"/>
              </w:rPr>
              <w:t>hrs</w:t>
            </w:r>
            <w:r w:rsidR="00ED527E">
              <w:rPr>
                <w:rFonts w:ascii="Arial" w:hAnsi="Arial" w:cs="Arial"/>
                <w:sz w:val="20"/>
                <w:szCs w:val="20"/>
              </w:rPr>
              <w:t>.</w:t>
            </w:r>
          </w:p>
        </w:tc>
      </w:tr>
    </w:tbl>
    <w:p w:rsidR="00D870DC" w:rsidRPr="0083670F" w:rsidRDefault="00D870DC" w:rsidP="00871D2A">
      <w:pPr>
        <w:tabs>
          <w:tab w:val="left" w:pos="915"/>
        </w:tabs>
        <w:jc w:val="both"/>
        <w:rPr>
          <w:rFonts w:ascii="Arial" w:hAnsi="Arial" w:cs="Arial"/>
          <w:sz w:val="20"/>
          <w:szCs w:val="20"/>
        </w:rPr>
      </w:pPr>
    </w:p>
    <w:p w:rsidR="00F81664" w:rsidRPr="0083670F" w:rsidRDefault="00F81664" w:rsidP="00156FCA">
      <w:pPr>
        <w:ind w:left="720" w:hanging="720"/>
        <w:jc w:val="both"/>
        <w:rPr>
          <w:rFonts w:ascii="Arial" w:hAnsi="Arial" w:cs="Arial"/>
          <w:b/>
          <w:sz w:val="20"/>
          <w:szCs w:val="20"/>
          <w:lang w:val="en-GB"/>
        </w:rPr>
      </w:pPr>
    </w:p>
    <w:p w:rsidR="00007A60" w:rsidRPr="0083670F" w:rsidRDefault="00D870DC" w:rsidP="00156FCA">
      <w:pPr>
        <w:jc w:val="both"/>
        <w:rPr>
          <w:rFonts w:ascii="Arial" w:hAnsi="Arial" w:cs="Arial"/>
          <w:sz w:val="20"/>
          <w:szCs w:val="20"/>
        </w:rPr>
      </w:pPr>
      <w:r w:rsidRPr="0083670F">
        <w:rPr>
          <w:rFonts w:ascii="Arial" w:hAnsi="Arial" w:cs="Arial"/>
          <w:sz w:val="20"/>
          <w:szCs w:val="20"/>
        </w:rPr>
        <w:t xml:space="preserve">(b) </w:t>
      </w:r>
      <w:r w:rsidR="00007A60" w:rsidRPr="0083670F">
        <w:rPr>
          <w:rFonts w:ascii="Arial" w:hAnsi="Arial" w:cs="Arial"/>
          <w:sz w:val="20"/>
          <w:szCs w:val="20"/>
        </w:rPr>
        <w:t xml:space="preserve"> </w:t>
      </w:r>
      <w:r w:rsidR="00DF5BB5" w:rsidRPr="0083670F">
        <w:rPr>
          <w:rFonts w:ascii="Arial" w:hAnsi="Arial" w:cs="Arial"/>
          <w:sz w:val="20"/>
          <w:szCs w:val="20"/>
        </w:rPr>
        <w:tab/>
      </w:r>
      <w:r w:rsidR="00007A60" w:rsidRPr="0083670F">
        <w:rPr>
          <w:rFonts w:ascii="Arial" w:hAnsi="Arial" w:cs="Arial"/>
          <w:sz w:val="20"/>
          <w:szCs w:val="20"/>
        </w:rPr>
        <w:t>The warning signal for each succeeding race will be made as soon as practicable.</w:t>
      </w:r>
    </w:p>
    <w:p w:rsidR="007C385F" w:rsidRPr="0083670F" w:rsidRDefault="00DF5BB5" w:rsidP="00156FCA">
      <w:pPr>
        <w:ind w:left="720" w:hanging="720"/>
        <w:jc w:val="both"/>
        <w:rPr>
          <w:rFonts w:ascii="Arial" w:hAnsi="Arial" w:cs="Arial"/>
          <w:b/>
          <w:sz w:val="20"/>
          <w:szCs w:val="20"/>
          <w:lang w:val="en-GB"/>
        </w:rPr>
      </w:pPr>
      <w:r w:rsidRPr="0083670F">
        <w:rPr>
          <w:rFonts w:ascii="Arial" w:hAnsi="Arial" w:cs="Arial"/>
          <w:sz w:val="20"/>
          <w:szCs w:val="20"/>
          <w:lang w:val="en-GB"/>
        </w:rPr>
        <w:t>(c)</w:t>
      </w:r>
      <w:r w:rsidR="00290326" w:rsidRPr="0083670F">
        <w:rPr>
          <w:rFonts w:ascii="Arial" w:hAnsi="Arial" w:cs="Arial"/>
          <w:sz w:val="20"/>
          <w:szCs w:val="20"/>
        </w:rPr>
        <w:t xml:space="preserve">  </w:t>
      </w:r>
      <w:r w:rsidRPr="0083670F">
        <w:rPr>
          <w:rFonts w:ascii="Arial" w:hAnsi="Arial" w:cs="Arial"/>
          <w:sz w:val="20"/>
          <w:szCs w:val="20"/>
        </w:rPr>
        <w:tab/>
      </w:r>
      <w:r w:rsidR="00007A60" w:rsidRPr="0083670F">
        <w:rPr>
          <w:rFonts w:ascii="Arial" w:hAnsi="Arial" w:cs="Arial"/>
          <w:sz w:val="20"/>
          <w:szCs w:val="20"/>
        </w:rPr>
        <w:t xml:space="preserve">The </w:t>
      </w:r>
      <w:r w:rsidR="00AC04DD" w:rsidRPr="0083670F">
        <w:rPr>
          <w:rFonts w:ascii="Arial" w:hAnsi="Arial" w:cs="Arial"/>
          <w:sz w:val="20"/>
          <w:szCs w:val="20"/>
        </w:rPr>
        <w:t>Race Committee</w:t>
      </w:r>
      <w:r w:rsidR="00007A60" w:rsidRPr="0083670F">
        <w:rPr>
          <w:rFonts w:ascii="Arial" w:hAnsi="Arial" w:cs="Arial"/>
          <w:sz w:val="20"/>
          <w:szCs w:val="20"/>
        </w:rPr>
        <w:t xml:space="preserve"> may run a</w:t>
      </w:r>
      <w:r w:rsidR="00EF6764" w:rsidRPr="0083670F">
        <w:rPr>
          <w:rFonts w:ascii="Arial" w:hAnsi="Arial" w:cs="Arial"/>
          <w:sz w:val="20"/>
          <w:szCs w:val="20"/>
        </w:rPr>
        <w:t xml:space="preserve"> third </w:t>
      </w:r>
      <w:r w:rsidR="00007A60" w:rsidRPr="0083670F">
        <w:rPr>
          <w:rFonts w:ascii="Arial" w:hAnsi="Arial" w:cs="Arial"/>
          <w:sz w:val="20"/>
          <w:szCs w:val="20"/>
        </w:rPr>
        <w:t xml:space="preserve">race on </w:t>
      </w:r>
      <w:r w:rsidR="00ED527E">
        <w:rPr>
          <w:rFonts w:ascii="Arial" w:hAnsi="Arial" w:cs="Arial"/>
          <w:sz w:val="20"/>
          <w:szCs w:val="20"/>
        </w:rPr>
        <w:t>Saturda</w:t>
      </w:r>
      <w:r w:rsidR="00007A60" w:rsidRPr="0083670F">
        <w:rPr>
          <w:rFonts w:ascii="Arial" w:hAnsi="Arial" w:cs="Arial"/>
          <w:sz w:val="20"/>
          <w:szCs w:val="20"/>
        </w:rPr>
        <w:t>y</w:t>
      </w:r>
      <w:r w:rsidR="007D2B07">
        <w:rPr>
          <w:rFonts w:ascii="Arial" w:hAnsi="Arial" w:cs="Arial"/>
          <w:sz w:val="20"/>
          <w:szCs w:val="20"/>
        </w:rPr>
        <w:t xml:space="preserve"> </w:t>
      </w:r>
      <w:r w:rsidR="00007A60" w:rsidRPr="0083670F">
        <w:rPr>
          <w:rFonts w:ascii="Arial" w:hAnsi="Arial" w:cs="Arial"/>
          <w:sz w:val="20"/>
          <w:szCs w:val="20"/>
        </w:rPr>
        <w:t>or S</w:t>
      </w:r>
      <w:r w:rsidR="00ED527E">
        <w:rPr>
          <w:rFonts w:ascii="Arial" w:hAnsi="Arial" w:cs="Arial"/>
          <w:sz w:val="20"/>
          <w:szCs w:val="20"/>
        </w:rPr>
        <w:t>und</w:t>
      </w:r>
      <w:r w:rsidR="00007A60" w:rsidRPr="0083670F">
        <w:rPr>
          <w:rFonts w:ascii="Arial" w:hAnsi="Arial" w:cs="Arial"/>
          <w:sz w:val="20"/>
          <w:szCs w:val="20"/>
        </w:rPr>
        <w:t xml:space="preserve">ay </w:t>
      </w:r>
      <w:r w:rsidR="007C385F" w:rsidRPr="0083670F">
        <w:rPr>
          <w:rFonts w:ascii="Arial" w:hAnsi="Arial" w:cs="Arial"/>
          <w:sz w:val="20"/>
          <w:szCs w:val="20"/>
        </w:rPr>
        <w:t xml:space="preserve">if the Committee deems it </w:t>
      </w:r>
      <w:r w:rsidR="007C385F" w:rsidRPr="0083670F">
        <w:rPr>
          <w:rFonts w:ascii="Arial" w:hAnsi="Arial" w:cs="Arial"/>
          <w:sz w:val="20"/>
          <w:szCs w:val="20"/>
        </w:rPr>
        <w:lastRenderedPageBreak/>
        <w:t>necessary, provided that the total number o</w:t>
      </w:r>
      <w:r w:rsidR="00EF6764" w:rsidRPr="0083670F">
        <w:rPr>
          <w:rFonts w:ascii="Arial" w:hAnsi="Arial" w:cs="Arial"/>
          <w:sz w:val="20"/>
          <w:szCs w:val="20"/>
        </w:rPr>
        <w:t xml:space="preserve">f </w:t>
      </w:r>
      <w:r w:rsidR="007C385F" w:rsidRPr="0083670F">
        <w:rPr>
          <w:rFonts w:ascii="Arial" w:hAnsi="Arial" w:cs="Arial"/>
          <w:sz w:val="20"/>
          <w:szCs w:val="20"/>
        </w:rPr>
        <w:t>races</w:t>
      </w:r>
      <w:r w:rsidR="00EF6764" w:rsidRPr="0083670F">
        <w:rPr>
          <w:rFonts w:ascii="Arial" w:hAnsi="Arial" w:cs="Arial"/>
          <w:sz w:val="20"/>
          <w:szCs w:val="20"/>
        </w:rPr>
        <w:t xml:space="preserve"> </w:t>
      </w:r>
      <w:r w:rsidR="001236F1">
        <w:rPr>
          <w:rFonts w:ascii="Arial" w:hAnsi="Arial" w:cs="Arial"/>
          <w:sz w:val="20"/>
          <w:szCs w:val="20"/>
        </w:rPr>
        <w:t>sailed</w:t>
      </w:r>
      <w:r w:rsidR="00EF6764" w:rsidRPr="0083670F">
        <w:rPr>
          <w:rFonts w:ascii="Arial" w:hAnsi="Arial" w:cs="Arial"/>
          <w:sz w:val="20"/>
          <w:szCs w:val="20"/>
        </w:rPr>
        <w:t xml:space="preserve"> </w:t>
      </w:r>
      <w:r w:rsidR="007C385F" w:rsidRPr="0083670F">
        <w:rPr>
          <w:rFonts w:ascii="Arial" w:hAnsi="Arial" w:cs="Arial"/>
          <w:sz w:val="20"/>
          <w:szCs w:val="20"/>
        </w:rPr>
        <w:t>does not exceed four</w:t>
      </w:r>
      <w:r w:rsidR="00770684">
        <w:rPr>
          <w:rFonts w:ascii="Arial" w:hAnsi="Arial" w:cs="Arial"/>
          <w:sz w:val="20"/>
          <w:szCs w:val="20"/>
        </w:rPr>
        <w:t>.</w:t>
      </w:r>
    </w:p>
    <w:p w:rsidR="00195421" w:rsidRPr="0083670F" w:rsidRDefault="00DF5BB5" w:rsidP="00871D2A">
      <w:pPr>
        <w:jc w:val="both"/>
        <w:rPr>
          <w:rFonts w:ascii="Arial" w:hAnsi="Arial" w:cs="Arial"/>
          <w:sz w:val="20"/>
          <w:szCs w:val="20"/>
        </w:rPr>
      </w:pPr>
      <w:r w:rsidRPr="0083670F">
        <w:rPr>
          <w:rFonts w:ascii="Arial" w:hAnsi="Arial" w:cs="Arial"/>
          <w:sz w:val="20"/>
          <w:szCs w:val="20"/>
        </w:rPr>
        <w:t>(d)</w:t>
      </w:r>
      <w:r w:rsidRPr="0083670F">
        <w:rPr>
          <w:rFonts w:ascii="Arial" w:hAnsi="Arial" w:cs="Arial"/>
          <w:sz w:val="20"/>
          <w:szCs w:val="20"/>
        </w:rPr>
        <w:tab/>
      </w:r>
      <w:r w:rsidR="00007A60" w:rsidRPr="0083670F">
        <w:rPr>
          <w:rFonts w:ascii="Arial" w:hAnsi="Arial" w:cs="Arial"/>
          <w:sz w:val="20"/>
          <w:szCs w:val="20"/>
        </w:rPr>
        <w:t xml:space="preserve">Hoisting IC Numerical </w:t>
      </w:r>
      <w:r w:rsidR="007C385F" w:rsidRPr="0083670F">
        <w:rPr>
          <w:rFonts w:ascii="Arial" w:hAnsi="Arial" w:cs="Arial"/>
          <w:sz w:val="20"/>
          <w:szCs w:val="20"/>
        </w:rPr>
        <w:t>3</w:t>
      </w:r>
      <w:r w:rsidR="00007A60" w:rsidRPr="0083670F">
        <w:rPr>
          <w:rFonts w:ascii="Arial" w:hAnsi="Arial" w:cs="Arial"/>
          <w:sz w:val="20"/>
          <w:szCs w:val="20"/>
        </w:rPr>
        <w:t xml:space="preserve"> at the end of the</w:t>
      </w:r>
      <w:r w:rsidR="007C385F" w:rsidRPr="0083670F">
        <w:rPr>
          <w:rFonts w:ascii="Arial" w:hAnsi="Arial" w:cs="Arial"/>
          <w:sz w:val="20"/>
          <w:szCs w:val="20"/>
        </w:rPr>
        <w:t xml:space="preserve"> second </w:t>
      </w:r>
      <w:r w:rsidR="00007A60" w:rsidRPr="0083670F">
        <w:rPr>
          <w:rFonts w:ascii="Arial" w:hAnsi="Arial" w:cs="Arial"/>
          <w:sz w:val="20"/>
          <w:szCs w:val="20"/>
        </w:rPr>
        <w:t xml:space="preserve">race will signal </w:t>
      </w:r>
      <w:r w:rsidR="000F23A6" w:rsidRPr="0083670F">
        <w:rPr>
          <w:rFonts w:ascii="Arial" w:hAnsi="Arial" w:cs="Arial"/>
          <w:sz w:val="20"/>
          <w:szCs w:val="20"/>
        </w:rPr>
        <w:t xml:space="preserve">that a third race is being run.  </w:t>
      </w:r>
    </w:p>
    <w:p w:rsidR="00195421" w:rsidRPr="0083670F" w:rsidRDefault="00195421" w:rsidP="00156FCA">
      <w:pPr>
        <w:ind w:left="720" w:hanging="720"/>
        <w:jc w:val="both"/>
        <w:rPr>
          <w:rFonts w:ascii="Arial" w:hAnsi="Arial" w:cs="Arial"/>
          <w:b/>
          <w:sz w:val="20"/>
          <w:szCs w:val="20"/>
          <w:lang w:val="en-GB"/>
        </w:rPr>
      </w:pPr>
    </w:p>
    <w:p w:rsidR="000E4E4F" w:rsidRPr="0083670F" w:rsidRDefault="000E4E4F" w:rsidP="00156FCA">
      <w:pPr>
        <w:ind w:left="720" w:hanging="720"/>
        <w:jc w:val="both"/>
        <w:rPr>
          <w:rFonts w:ascii="Arial" w:hAnsi="Arial" w:cs="Arial"/>
          <w:b/>
          <w:sz w:val="20"/>
          <w:szCs w:val="20"/>
          <w:lang w:val="en-GB"/>
        </w:rPr>
      </w:pPr>
    </w:p>
    <w:p w:rsidR="000E4E4F" w:rsidRPr="0083670F" w:rsidRDefault="000E4E4F" w:rsidP="00156FCA">
      <w:pPr>
        <w:ind w:left="720" w:hanging="720"/>
        <w:jc w:val="both"/>
        <w:rPr>
          <w:rFonts w:ascii="Arial" w:hAnsi="Arial" w:cs="Arial"/>
          <w:b/>
          <w:sz w:val="20"/>
          <w:szCs w:val="20"/>
          <w:lang w:val="en-GB"/>
        </w:rPr>
      </w:pPr>
    </w:p>
    <w:p w:rsidR="000E4E4F" w:rsidRPr="0083670F" w:rsidRDefault="000E4E4F" w:rsidP="00156FCA">
      <w:pPr>
        <w:ind w:left="720" w:hanging="720"/>
        <w:jc w:val="both"/>
        <w:rPr>
          <w:rFonts w:ascii="Arial" w:hAnsi="Arial" w:cs="Arial"/>
          <w:b/>
          <w:sz w:val="20"/>
          <w:szCs w:val="20"/>
          <w:lang w:val="en-GB"/>
        </w:rPr>
      </w:pPr>
    </w:p>
    <w:p w:rsidR="000E4E4F" w:rsidRPr="0083670F" w:rsidRDefault="000E4E4F" w:rsidP="00156FCA">
      <w:pPr>
        <w:ind w:left="720" w:hanging="720"/>
        <w:jc w:val="both"/>
        <w:rPr>
          <w:rFonts w:ascii="Arial" w:hAnsi="Arial" w:cs="Arial"/>
          <w:b/>
          <w:sz w:val="20"/>
          <w:szCs w:val="20"/>
          <w:lang w:val="en-GB"/>
        </w:rPr>
      </w:pPr>
    </w:p>
    <w:p w:rsidR="005F2D0C" w:rsidRPr="0083670F" w:rsidRDefault="00C05B0C" w:rsidP="004C081B">
      <w:pPr>
        <w:ind w:left="794" w:hanging="794"/>
        <w:jc w:val="both"/>
        <w:rPr>
          <w:rFonts w:ascii="Arial" w:hAnsi="Arial" w:cs="Arial"/>
          <w:b/>
          <w:bCs/>
          <w:sz w:val="20"/>
          <w:szCs w:val="20"/>
          <w:u w:val="single"/>
          <w:lang w:val="en-GB"/>
        </w:rPr>
      </w:pPr>
      <w:r w:rsidRPr="0083670F">
        <w:rPr>
          <w:rFonts w:ascii="Arial" w:hAnsi="Arial" w:cs="Arial"/>
          <w:b/>
          <w:sz w:val="20"/>
          <w:szCs w:val="20"/>
          <w:lang w:val="en-GB"/>
        </w:rPr>
        <w:t>6</w:t>
      </w:r>
      <w:r w:rsidR="00925EC9" w:rsidRPr="0083670F">
        <w:rPr>
          <w:rFonts w:ascii="Arial" w:hAnsi="Arial" w:cs="Arial"/>
          <w:b/>
          <w:sz w:val="20"/>
          <w:szCs w:val="20"/>
          <w:lang w:val="en-GB"/>
        </w:rPr>
        <w:t>.</w:t>
      </w:r>
      <w:r w:rsidR="00871D2A" w:rsidRPr="0083670F">
        <w:rPr>
          <w:rFonts w:ascii="Arial" w:hAnsi="Arial" w:cs="Arial"/>
          <w:sz w:val="20"/>
          <w:szCs w:val="20"/>
          <w:lang w:val="en-GB"/>
        </w:rPr>
        <w:tab/>
      </w:r>
      <w:r w:rsidR="005F2D0C" w:rsidRPr="0083670F">
        <w:rPr>
          <w:rFonts w:ascii="Arial" w:hAnsi="Arial" w:cs="Arial"/>
          <w:b/>
          <w:bCs/>
          <w:sz w:val="20"/>
          <w:szCs w:val="20"/>
          <w:u w:val="single"/>
          <w:lang w:val="en-GB"/>
        </w:rPr>
        <w:t>Courses</w:t>
      </w:r>
    </w:p>
    <w:p w:rsidR="00362DED" w:rsidRPr="0083670F" w:rsidRDefault="00362DED" w:rsidP="00156FCA">
      <w:pPr>
        <w:ind w:left="720" w:hanging="720"/>
        <w:jc w:val="both"/>
        <w:rPr>
          <w:rFonts w:ascii="Arial" w:hAnsi="Arial" w:cs="Arial"/>
          <w:sz w:val="20"/>
          <w:szCs w:val="20"/>
          <w:lang w:val="en-GB"/>
        </w:rPr>
      </w:pPr>
    </w:p>
    <w:p w:rsidR="00362DED" w:rsidRPr="0083670F" w:rsidRDefault="00871D2A" w:rsidP="00156FCA">
      <w:pPr>
        <w:ind w:left="360"/>
        <w:jc w:val="both"/>
        <w:rPr>
          <w:rFonts w:ascii="Arial" w:hAnsi="Arial" w:cs="Arial"/>
          <w:sz w:val="20"/>
          <w:szCs w:val="20"/>
          <w:lang w:val="en-GB"/>
        </w:rPr>
      </w:pPr>
      <w:r w:rsidRPr="0083670F">
        <w:rPr>
          <w:rFonts w:ascii="Arial" w:hAnsi="Arial" w:cs="Arial"/>
          <w:sz w:val="20"/>
          <w:szCs w:val="20"/>
          <w:lang w:val="en-GB"/>
        </w:rPr>
        <w:tab/>
      </w:r>
      <w:r w:rsidR="00362DED" w:rsidRPr="0083670F">
        <w:rPr>
          <w:rFonts w:ascii="Arial" w:hAnsi="Arial" w:cs="Arial"/>
          <w:sz w:val="20"/>
          <w:szCs w:val="20"/>
          <w:lang w:val="en-GB"/>
        </w:rPr>
        <w:t xml:space="preserve">The Courses will </w:t>
      </w:r>
      <w:r w:rsidR="006F1535" w:rsidRPr="0083670F">
        <w:rPr>
          <w:rFonts w:ascii="Arial" w:hAnsi="Arial" w:cs="Arial"/>
          <w:sz w:val="20"/>
          <w:szCs w:val="20"/>
          <w:lang w:val="en-GB"/>
        </w:rPr>
        <w:t xml:space="preserve">be </w:t>
      </w:r>
      <w:r w:rsidR="000E4E4F" w:rsidRPr="0083670F">
        <w:rPr>
          <w:rFonts w:ascii="Arial" w:hAnsi="Arial" w:cs="Arial"/>
          <w:sz w:val="20"/>
          <w:szCs w:val="20"/>
          <w:lang w:val="en-GB"/>
        </w:rPr>
        <w:t>as follows:</w:t>
      </w:r>
    </w:p>
    <w:p w:rsidR="0007544D" w:rsidRPr="0083670F" w:rsidRDefault="00DF5BB5" w:rsidP="00287B45">
      <w:pPr>
        <w:ind w:left="284"/>
        <w:jc w:val="both"/>
        <w:rPr>
          <w:rFonts w:ascii="Arial" w:hAnsi="Arial" w:cs="Arial"/>
          <w:sz w:val="20"/>
          <w:szCs w:val="20"/>
          <w:lang w:val="en-GB"/>
        </w:rPr>
      </w:pPr>
      <w:r w:rsidRPr="0083670F">
        <w:rPr>
          <w:rFonts w:ascii="Arial" w:hAnsi="Arial" w:cs="Arial"/>
          <w:sz w:val="20"/>
          <w:szCs w:val="20"/>
          <w:lang w:val="en-GB"/>
        </w:rPr>
        <w:tab/>
      </w:r>
      <w:r w:rsidR="00362DED" w:rsidRPr="0083670F">
        <w:rPr>
          <w:rFonts w:ascii="Arial" w:hAnsi="Arial" w:cs="Arial"/>
          <w:sz w:val="20"/>
          <w:szCs w:val="20"/>
          <w:lang w:val="en-GB"/>
        </w:rPr>
        <w:t xml:space="preserve">Fixed </w:t>
      </w:r>
      <w:r w:rsidR="005C7D1F" w:rsidRPr="0083670F">
        <w:rPr>
          <w:rFonts w:ascii="Arial" w:hAnsi="Arial" w:cs="Arial"/>
          <w:sz w:val="20"/>
          <w:szCs w:val="20"/>
          <w:lang w:val="en-GB"/>
        </w:rPr>
        <w:t>m</w:t>
      </w:r>
      <w:r w:rsidR="00362DED" w:rsidRPr="0083670F">
        <w:rPr>
          <w:rFonts w:ascii="Arial" w:hAnsi="Arial" w:cs="Arial"/>
          <w:sz w:val="20"/>
          <w:szCs w:val="20"/>
          <w:lang w:val="en-GB"/>
        </w:rPr>
        <w:t xml:space="preserve">ark </w:t>
      </w:r>
      <w:r w:rsidR="005C7D1F" w:rsidRPr="0083670F">
        <w:rPr>
          <w:rFonts w:ascii="Arial" w:hAnsi="Arial" w:cs="Arial"/>
          <w:sz w:val="20"/>
          <w:szCs w:val="20"/>
          <w:lang w:val="en-GB"/>
        </w:rPr>
        <w:t>c</w:t>
      </w:r>
      <w:r w:rsidR="00362DED" w:rsidRPr="0083670F">
        <w:rPr>
          <w:rFonts w:ascii="Arial" w:hAnsi="Arial" w:cs="Arial"/>
          <w:sz w:val="20"/>
          <w:szCs w:val="20"/>
          <w:lang w:val="en-GB"/>
        </w:rPr>
        <w:t xml:space="preserve">ourse as per the </w:t>
      </w:r>
      <w:proofErr w:type="spellStart"/>
      <w:r w:rsidR="00287B45" w:rsidRPr="0083670F">
        <w:rPr>
          <w:rFonts w:ascii="Arial" w:hAnsi="Arial" w:cs="Arial"/>
          <w:sz w:val="20"/>
          <w:szCs w:val="20"/>
          <w:lang w:val="en-GB"/>
        </w:rPr>
        <w:t>Howth</w:t>
      </w:r>
      <w:proofErr w:type="spellEnd"/>
      <w:r w:rsidR="00287B45" w:rsidRPr="0083670F">
        <w:rPr>
          <w:rFonts w:ascii="Arial" w:hAnsi="Arial" w:cs="Arial"/>
          <w:sz w:val="20"/>
          <w:szCs w:val="20"/>
          <w:lang w:val="en-GB"/>
        </w:rPr>
        <w:t xml:space="preserve"> Yacht Club</w:t>
      </w:r>
      <w:r w:rsidR="00362DED" w:rsidRPr="0083670F">
        <w:rPr>
          <w:rFonts w:ascii="Arial" w:hAnsi="Arial" w:cs="Arial"/>
          <w:sz w:val="20"/>
          <w:szCs w:val="20"/>
          <w:lang w:val="en-GB"/>
        </w:rPr>
        <w:t xml:space="preserve"> course card</w:t>
      </w:r>
      <w:r w:rsidR="0095272A" w:rsidRPr="0083670F">
        <w:rPr>
          <w:rFonts w:ascii="Arial" w:hAnsi="Arial" w:cs="Arial"/>
          <w:sz w:val="20"/>
          <w:szCs w:val="20"/>
          <w:lang w:val="en-GB"/>
        </w:rPr>
        <w:t xml:space="preserve"> which will be supplied</w:t>
      </w:r>
      <w:r w:rsidR="00C04034" w:rsidRPr="0083670F">
        <w:rPr>
          <w:rFonts w:ascii="Arial" w:hAnsi="Arial" w:cs="Arial"/>
          <w:sz w:val="20"/>
          <w:szCs w:val="20"/>
          <w:lang w:val="en-GB"/>
        </w:rPr>
        <w:t xml:space="preserve"> at registration.</w:t>
      </w:r>
      <w:r w:rsidR="00362DED" w:rsidRPr="0083670F">
        <w:rPr>
          <w:rFonts w:ascii="Arial" w:hAnsi="Arial" w:cs="Arial"/>
          <w:sz w:val="20"/>
          <w:szCs w:val="20"/>
          <w:lang w:val="en-GB"/>
        </w:rPr>
        <w:t xml:space="preserve"> </w:t>
      </w:r>
    </w:p>
    <w:p w:rsidR="003C5F44" w:rsidRPr="0083670F" w:rsidRDefault="003C5F44" w:rsidP="00156FCA">
      <w:pPr>
        <w:ind w:left="284"/>
        <w:jc w:val="both"/>
        <w:rPr>
          <w:rFonts w:ascii="Arial" w:hAnsi="Arial" w:cs="Arial"/>
          <w:sz w:val="20"/>
          <w:szCs w:val="20"/>
          <w:u w:val="single"/>
          <w:lang w:val="en-GB"/>
        </w:rPr>
      </w:pPr>
    </w:p>
    <w:p w:rsidR="00362DED" w:rsidRPr="0083670F" w:rsidRDefault="00362DED" w:rsidP="00A44742">
      <w:pPr>
        <w:numPr>
          <w:ilvl w:val="0"/>
          <w:numId w:val="50"/>
        </w:numPr>
        <w:jc w:val="both"/>
        <w:rPr>
          <w:rFonts w:ascii="Arial" w:hAnsi="Arial" w:cs="Arial"/>
          <w:sz w:val="20"/>
          <w:szCs w:val="20"/>
          <w:lang w:val="en-GB"/>
        </w:rPr>
      </w:pPr>
      <w:r w:rsidRPr="0083670F">
        <w:rPr>
          <w:rFonts w:ascii="Arial" w:hAnsi="Arial" w:cs="Arial"/>
          <w:sz w:val="20"/>
          <w:szCs w:val="20"/>
          <w:lang w:val="en-GB"/>
        </w:rPr>
        <w:t xml:space="preserve">A course number will be displayed on the flagship </w:t>
      </w:r>
      <w:r w:rsidR="00287B45" w:rsidRPr="0083670F">
        <w:rPr>
          <w:rFonts w:ascii="Arial" w:hAnsi="Arial" w:cs="Arial"/>
          <w:sz w:val="20"/>
          <w:szCs w:val="20"/>
          <w:lang w:val="en-GB"/>
        </w:rPr>
        <w:t>no later than</w:t>
      </w:r>
      <w:r w:rsidR="007802B6" w:rsidRPr="0083670F">
        <w:rPr>
          <w:rFonts w:ascii="Arial" w:hAnsi="Arial" w:cs="Arial"/>
          <w:sz w:val="20"/>
          <w:szCs w:val="20"/>
          <w:lang w:val="en-GB"/>
        </w:rPr>
        <w:t xml:space="preserve"> 5 min</w:t>
      </w:r>
      <w:r w:rsidR="00287B45" w:rsidRPr="0083670F">
        <w:rPr>
          <w:rFonts w:ascii="Arial" w:hAnsi="Arial" w:cs="Arial"/>
          <w:sz w:val="20"/>
          <w:szCs w:val="20"/>
          <w:lang w:val="en-GB"/>
        </w:rPr>
        <w:t>utes</w:t>
      </w:r>
      <w:r w:rsidR="007802B6" w:rsidRPr="0083670F">
        <w:rPr>
          <w:rFonts w:ascii="Arial" w:hAnsi="Arial" w:cs="Arial"/>
          <w:sz w:val="20"/>
          <w:szCs w:val="20"/>
          <w:lang w:val="en-GB"/>
        </w:rPr>
        <w:t xml:space="preserve"> </w:t>
      </w:r>
      <w:r w:rsidRPr="0083670F">
        <w:rPr>
          <w:rFonts w:ascii="Arial" w:hAnsi="Arial" w:cs="Arial"/>
          <w:sz w:val="20"/>
          <w:szCs w:val="20"/>
          <w:lang w:val="en-GB"/>
        </w:rPr>
        <w:t>before the start and may be announced on the radio</w:t>
      </w:r>
      <w:r w:rsidR="00287B45" w:rsidRPr="0083670F">
        <w:rPr>
          <w:rFonts w:ascii="Arial" w:hAnsi="Arial" w:cs="Arial"/>
          <w:sz w:val="20"/>
          <w:szCs w:val="20"/>
          <w:lang w:val="en-GB"/>
        </w:rPr>
        <w:t xml:space="preserve"> (channel </w:t>
      </w:r>
      <w:r w:rsidR="002A514C" w:rsidRPr="00227E83">
        <w:rPr>
          <w:rFonts w:ascii="Arial" w:hAnsi="Arial" w:cs="Arial"/>
          <w:sz w:val="20"/>
          <w:szCs w:val="20"/>
          <w:lang w:val="en-GB"/>
        </w:rPr>
        <w:t>77</w:t>
      </w:r>
      <w:r w:rsidR="00287B45" w:rsidRPr="0083670F">
        <w:rPr>
          <w:rFonts w:ascii="Arial" w:hAnsi="Arial" w:cs="Arial"/>
          <w:sz w:val="20"/>
          <w:szCs w:val="20"/>
          <w:lang w:val="en-GB"/>
        </w:rPr>
        <w:t>)</w:t>
      </w:r>
      <w:r w:rsidRPr="0083670F">
        <w:rPr>
          <w:rFonts w:ascii="Arial" w:hAnsi="Arial" w:cs="Arial"/>
          <w:sz w:val="20"/>
          <w:szCs w:val="20"/>
          <w:lang w:val="en-GB"/>
        </w:rPr>
        <w:t>. The number shall designate</w:t>
      </w:r>
      <w:r w:rsidR="00195421" w:rsidRPr="0083670F">
        <w:rPr>
          <w:rFonts w:ascii="Arial" w:hAnsi="Arial" w:cs="Arial"/>
          <w:sz w:val="20"/>
          <w:szCs w:val="20"/>
          <w:lang w:val="en-GB"/>
        </w:rPr>
        <w:t xml:space="preserve"> </w:t>
      </w:r>
      <w:r w:rsidRPr="0083670F">
        <w:rPr>
          <w:rFonts w:ascii="Arial" w:hAnsi="Arial" w:cs="Arial"/>
          <w:sz w:val="20"/>
          <w:szCs w:val="20"/>
          <w:lang w:val="en-GB"/>
        </w:rPr>
        <w:t xml:space="preserve">the course to be sailed as defined in the course card. </w:t>
      </w:r>
    </w:p>
    <w:p w:rsidR="003C5F44" w:rsidRPr="0083670F" w:rsidRDefault="003C5F44" w:rsidP="00A44742">
      <w:pPr>
        <w:numPr>
          <w:ilvl w:val="0"/>
          <w:numId w:val="50"/>
        </w:numPr>
        <w:jc w:val="both"/>
        <w:rPr>
          <w:rFonts w:ascii="Arial" w:hAnsi="Arial" w:cs="Arial"/>
          <w:sz w:val="20"/>
          <w:szCs w:val="20"/>
          <w:lang w:val="en-GB"/>
        </w:rPr>
      </w:pPr>
      <w:r w:rsidRPr="0083670F">
        <w:rPr>
          <w:rFonts w:ascii="Arial" w:hAnsi="Arial" w:cs="Arial"/>
          <w:sz w:val="20"/>
          <w:szCs w:val="20"/>
          <w:lang w:val="en-GB"/>
        </w:rPr>
        <w:t xml:space="preserve">The starting line shall be between </w:t>
      </w:r>
      <w:r w:rsidR="005C7D1F" w:rsidRPr="0083670F">
        <w:rPr>
          <w:rFonts w:ascii="Arial" w:hAnsi="Arial" w:cs="Arial"/>
          <w:sz w:val="20"/>
          <w:szCs w:val="20"/>
          <w:lang w:val="en-GB"/>
        </w:rPr>
        <w:t>a red and white pole on</w:t>
      </w:r>
      <w:r w:rsidRPr="0083670F">
        <w:rPr>
          <w:rFonts w:ascii="Arial" w:hAnsi="Arial" w:cs="Arial"/>
          <w:sz w:val="20"/>
          <w:szCs w:val="20"/>
          <w:lang w:val="en-GB"/>
        </w:rPr>
        <w:t xml:space="preserve"> the Committee Boat displaying an Orange Flag and the Starting Mark</w:t>
      </w:r>
      <w:r w:rsidR="005C7D1F" w:rsidRPr="0083670F">
        <w:rPr>
          <w:rFonts w:ascii="Arial" w:hAnsi="Arial" w:cs="Arial"/>
          <w:sz w:val="20"/>
          <w:szCs w:val="20"/>
          <w:lang w:val="en-GB"/>
        </w:rPr>
        <w:t xml:space="preserve"> (orange pillar buoy)</w:t>
      </w:r>
      <w:r w:rsidRPr="0083670F">
        <w:rPr>
          <w:rFonts w:ascii="Arial" w:hAnsi="Arial" w:cs="Arial"/>
          <w:sz w:val="20"/>
          <w:szCs w:val="20"/>
          <w:lang w:val="en-GB"/>
        </w:rPr>
        <w:t>.</w:t>
      </w:r>
    </w:p>
    <w:p w:rsidR="003C5F44" w:rsidRPr="0083670F" w:rsidRDefault="003C5F44" w:rsidP="00A44742">
      <w:pPr>
        <w:numPr>
          <w:ilvl w:val="0"/>
          <w:numId w:val="50"/>
        </w:numPr>
        <w:ind w:right="135"/>
        <w:jc w:val="both"/>
        <w:rPr>
          <w:rFonts w:ascii="Arial" w:hAnsi="Arial" w:cs="Arial"/>
          <w:sz w:val="20"/>
          <w:szCs w:val="20"/>
        </w:rPr>
      </w:pPr>
      <w:r w:rsidRPr="0083670F">
        <w:rPr>
          <w:rFonts w:ascii="Arial" w:hAnsi="Arial" w:cs="Arial"/>
          <w:sz w:val="20"/>
          <w:szCs w:val="20"/>
        </w:rPr>
        <w:t xml:space="preserve">An Inner Limit Buoy may be laid and if so, no boat shall pass between the Inner Limit Buoy and the Committee Boat after her Warning Signal. </w:t>
      </w:r>
    </w:p>
    <w:p w:rsidR="006F1535" w:rsidRPr="0083670F" w:rsidRDefault="006F1535" w:rsidP="00A44742">
      <w:pPr>
        <w:numPr>
          <w:ilvl w:val="0"/>
          <w:numId w:val="50"/>
        </w:numPr>
        <w:ind w:right="135"/>
        <w:jc w:val="both"/>
        <w:rPr>
          <w:rFonts w:ascii="Arial" w:hAnsi="Arial" w:cs="Arial"/>
          <w:sz w:val="20"/>
          <w:szCs w:val="20"/>
        </w:rPr>
      </w:pPr>
      <w:r w:rsidRPr="0083670F">
        <w:rPr>
          <w:rFonts w:ascii="Arial" w:hAnsi="Arial" w:cs="Arial"/>
          <w:sz w:val="20"/>
          <w:szCs w:val="20"/>
        </w:rPr>
        <w:t xml:space="preserve">The Finishing Line shall be between a </w:t>
      </w:r>
      <w:r w:rsidR="005C7D1F" w:rsidRPr="0083670F">
        <w:rPr>
          <w:rFonts w:ascii="Arial" w:hAnsi="Arial" w:cs="Arial"/>
          <w:sz w:val="20"/>
          <w:szCs w:val="20"/>
        </w:rPr>
        <w:t>red and white pole</w:t>
      </w:r>
      <w:r w:rsidRPr="0083670F">
        <w:rPr>
          <w:rFonts w:ascii="Arial" w:hAnsi="Arial" w:cs="Arial"/>
          <w:sz w:val="20"/>
          <w:szCs w:val="20"/>
        </w:rPr>
        <w:t xml:space="preserve"> on the </w:t>
      </w:r>
      <w:r w:rsidR="0080439A" w:rsidRPr="0083670F">
        <w:rPr>
          <w:rFonts w:ascii="Arial" w:hAnsi="Arial" w:cs="Arial"/>
          <w:sz w:val="20"/>
          <w:szCs w:val="20"/>
        </w:rPr>
        <w:t>C</w:t>
      </w:r>
      <w:r w:rsidRPr="0083670F">
        <w:rPr>
          <w:rFonts w:ascii="Arial" w:hAnsi="Arial" w:cs="Arial"/>
          <w:sz w:val="20"/>
          <w:szCs w:val="20"/>
        </w:rPr>
        <w:t>ommittee</w:t>
      </w:r>
      <w:r w:rsidR="0080439A" w:rsidRPr="0083670F">
        <w:rPr>
          <w:rFonts w:ascii="Arial" w:hAnsi="Arial" w:cs="Arial"/>
          <w:sz w:val="20"/>
          <w:szCs w:val="20"/>
        </w:rPr>
        <w:t xml:space="preserve"> B</w:t>
      </w:r>
      <w:r w:rsidRPr="0083670F">
        <w:rPr>
          <w:rFonts w:ascii="Arial" w:hAnsi="Arial" w:cs="Arial"/>
          <w:sz w:val="20"/>
          <w:szCs w:val="20"/>
        </w:rPr>
        <w:t>oat displaying</w:t>
      </w:r>
      <w:r w:rsidR="007802B6" w:rsidRPr="0083670F">
        <w:rPr>
          <w:rFonts w:ascii="Arial" w:hAnsi="Arial" w:cs="Arial"/>
          <w:sz w:val="20"/>
          <w:szCs w:val="20"/>
        </w:rPr>
        <w:t xml:space="preserve"> an </w:t>
      </w:r>
      <w:r w:rsidRPr="0083670F">
        <w:rPr>
          <w:rFonts w:ascii="Arial" w:hAnsi="Arial" w:cs="Arial"/>
          <w:sz w:val="20"/>
          <w:szCs w:val="20"/>
        </w:rPr>
        <w:t>Orange Flag and an outer distance mark</w:t>
      </w:r>
      <w:r w:rsidR="005C7D1F" w:rsidRPr="0083670F">
        <w:rPr>
          <w:rFonts w:ascii="Arial" w:hAnsi="Arial" w:cs="Arial"/>
          <w:sz w:val="20"/>
          <w:szCs w:val="20"/>
        </w:rPr>
        <w:t xml:space="preserve"> (red cherry)</w:t>
      </w:r>
      <w:r w:rsidR="007802B6" w:rsidRPr="0083670F">
        <w:rPr>
          <w:rFonts w:ascii="Arial" w:hAnsi="Arial" w:cs="Arial"/>
          <w:sz w:val="20"/>
          <w:szCs w:val="20"/>
        </w:rPr>
        <w:t>,</w:t>
      </w:r>
      <w:r w:rsidRPr="0083670F">
        <w:rPr>
          <w:rFonts w:ascii="Arial" w:hAnsi="Arial" w:cs="Arial"/>
          <w:sz w:val="20"/>
          <w:szCs w:val="20"/>
        </w:rPr>
        <w:t xml:space="preserve"> unless the course is shortened at one of the marks.</w:t>
      </w:r>
      <w:r w:rsidR="00BE1CBA" w:rsidRPr="0083670F">
        <w:rPr>
          <w:rFonts w:ascii="Arial" w:hAnsi="Arial" w:cs="Arial"/>
          <w:sz w:val="20"/>
          <w:szCs w:val="20"/>
        </w:rPr>
        <w:t xml:space="preserve">  The Committee Boat will display a Blue Flag when on station. </w:t>
      </w:r>
      <w:r w:rsidRPr="0083670F">
        <w:rPr>
          <w:rFonts w:ascii="Arial" w:hAnsi="Arial" w:cs="Arial"/>
          <w:sz w:val="20"/>
          <w:szCs w:val="20"/>
        </w:rPr>
        <w:t xml:space="preserve"> </w:t>
      </w:r>
    </w:p>
    <w:p w:rsidR="003C5F44" w:rsidRPr="0083670F" w:rsidRDefault="003C5F44" w:rsidP="00A44742">
      <w:pPr>
        <w:numPr>
          <w:ilvl w:val="0"/>
          <w:numId w:val="50"/>
        </w:numPr>
        <w:jc w:val="both"/>
        <w:rPr>
          <w:rFonts w:ascii="Arial" w:hAnsi="Arial" w:cs="Arial"/>
          <w:sz w:val="20"/>
          <w:szCs w:val="20"/>
          <w:lang w:val="en-GB"/>
        </w:rPr>
      </w:pPr>
      <w:r w:rsidRPr="0083670F">
        <w:rPr>
          <w:rFonts w:ascii="Arial" w:hAnsi="Arial" w:cs="Arial"/>
          <w:sz w:val="20"/>
          <w:szCs w:val="20"/>
        </w:rPr>
        <w:t>The Race Committee finishing boat for</w:t>
      </w:r>
      <w:r w:rsidR="007802B6" w:rsidRPr="0083670F">
        <w:rPr>
          <w:rFonts w:ascii="Arial" w:hAnsi="Arial" w:cs="Arial"/>
          <w:sz w:val="20"/>
          <w:szCs w:val="20"/>
        </w:rPr>
        <w:t xml:space="preserve"> this</w:t>
      </w:r>
      <w:r w:rsidRPr="0083670F">
        <w:rPr>
          <w:rFonts w:ascii="Arial" w:hAnsi="Arial" w:cs="Arial"/>
          <w:sz w:val="20"/>
          <w:szCs w:val="20"/>
        </w:rPr>
        <w:t xml:space="preserve"> course shall be positioned </w:t>
      </w:r>
      <w:r w:rsidR="00D75F2F" w:rsidRPr="0083670F">
        <w:rPr>
          <w:rFonts w:ascii="Arial" w:hAnsi="Arial" w:cs="Arial"/>
          <w:sz w:val="20"/>
          <w:szCs w:val="20"/>
        </w:rPr>
        <w:t>approximately to windward of the last mark of the course.</w:t>
      </w:r>
    </w:p>
    <w:p w:rsidR="00DF5BB5" w:rsidRPr="0083670F" w:rsidRDefault="00DF5BB5" w:rsidP="005140DA">
      <w:pPr>
        <w:tabs>
          <w:tab w:val="left" w:pos="709"/>
        </w:tabs>
        <w:ind w:left="709" w:hanging="731"/>
        <w:jc w:val="both"/>
        <w:rPr>
          <w:rFonts w:ascii="Arial" w:hAnsi="Arial" w:cs="Arial"/>
          <w:sz w:val="20"/>
          <w:szCs w:val="20"/>
        </w:rPr>
      </w:pPr>
    </w:p>
    <w:p w:rsidR="00794360" w:rsidRPr="0083670F" w:rsidRDefault="00794360" w:rsidP="008256E6">
      <w:pPr>
        <w:ind w:left="630" w:hanging="630"/>
        <w:jc w:val="both"/>
        <w:rPr>
          <w:rFonts w:ascii="Arial" w:hAnsi="Arial" w:cs="Arial"/>
          <w:b/>
          <w:bCs/>
          <w:sz w:val="20"/>
          <w:szCs w:val="20"/>
          <w:lang w:val="en-GB"/>
        </w:rPr>
      </w:pPr>
    </w:p>
    <w:p w:rsidR="00DC3340" w:rsidRPr="0083670F" w:rsidRDefault="00C05B0C" w:rsidP="008256E6">
      <w:pPr>
        <w:ind w:left="630" w:hanging="630"/>
        <w:jc w:val="both"/>
        <w:rPr>
          <w:rFonts w:ascii="Arial" w:hAnsi="Arial" w:cs="Arial"/>
          <w:b/>
          <w:bCs/>
          <w:sz w:val="20"/>
          <w:szCs w:val="20"/>
          <w:lang w:val="en-GB"/>
        </w:rPr>
      </w:pPr>
      <w:r w:rsidRPr="0083670F">
        <w:rPr>
          <w:rFonts w:ascii="Arial" w:hAnsi="Arial" w:cs="Arial"/>
          <w:b/>
          <w:bCs/>
          <w:sz w:val="20"/>
          <w:szCs w:val="20"/>
          <w:lang w:val="en-GB"/>
        </w:rPr>
        <w:t>7.</w:t>
      </w:r>
      <w:r w:rsidR="008256E6" w:rsidRPr="0083670F">
        <w:rPr>
          <w:rFonts w:ascii="Arial" w:hAnsi="Arial" w:cs="Arial"/>
          <w:b/>
          <w:bCs/>
          <w:sz w:val="20"/>
          <w:szCs w:val="20"/>
          <w:lang w:val="en-GB"/>
        </w:rPr>
        <w:tab/>
      </w:r>
      <w:r w:rsidR="000E4E4F" w:rsidRPr="0083670F">
        <w:rPr>
          <w:rFonts w:ascii="Arial" w:hAnsi="Arial" w:cs="Arial"/>
          <w:b/>
          <w:bCs/>
          <w:sz w:val="20"/>
          <w:szCs w:val="20"/>
          <w:lang w:val="en-GB"/>
        </w:rPr>
        <w:tab/>
      </w:r>
      <w:r w:rsidR="00DC3340" w:rsidRPr="0083670F">
        <w:rPr>
          <w:rFonts w:ascii="Arial" w:hAnsi="Arial" w:cs="Arial"/>
          <w:b/>
          <w:bCs/>
          <w:sz w:val="20"/>
          <w:szCs w:val="20"/>
          <w:u w:val="single"/>
          <w:lang w:val="en-GB"/>
        </w:rPr>
        <w:t>Starting Time Limit</w:t>
      </w:r>
    </w:p>
    <w:p w:rsidR="00DC3340" w:rsidRPr="0083670F" w:rsidRDefault="008256E6" w:rsidP="008256E6">
      <w:pPr>
        <w:ind w:left="588" w:hanging="588"/>
        <w:jc w:val="both"/>
        <w:rPr>
          <w:rFonts w:ascii="Arial" w:hAnsi="Arial" w:cs="Arial"/>
          <w:sz w:val="20"/>
          <w:szCs w:val="20"/>
        </w:rPr>
      </w:pPr>
      <w:r w:rsidRPr="0083670F">
        <w:rPr>
          <w:rFonts w:ascii="Arial" w:hAnsi="Arial" w:cs="Arial"/>
          <w:sz w:val="20"/>
          <w:szCs w:val="20"/>
        </w:rPr>
        <w:tab/>
      </w:r>
      <w:r w:rsidR="000E4E4F" w:rsidRPr="0083670F">
        <w:rPr>
          <w:rFonts w:ascii="Arial" w:hAnsi="Arial" w:cs="Arial"/>
          <w:sz w:val="20"/>
          <w:szCs w:val="20"/>
        </w:rPr>
        <w:tab/>
      </w:r>
      <w:r w:rsidR="00DC3340" w:rsidRPr="0083670F">
        <w:rPr>
          <w:rFonts w:ascii="Arial" w:hAnsi="Arial" w:cs="Arial"/>
          <w:sz w:val="20"/>
          <w:szCs w:val="20"/>
        </w:rPr>
        <w:t xml:space="preserve">A boat starting later than 10 minutes after her starting signal will be scored DNS (Did Not Start). </w:t>
      </w:r>
    </w:p>
    <w:p w:rsidR="00794360" w:rsidRPr="0083670F" w:rsidRDefault="00794360" w:rsidP="00156FCA">
      <w:pPr>
        <w:ind w:left="588"/>
        <w:jc w:val="both"/>
        <w:rPr>
          <w:rFonts w:ascii="Arial" w:hAnsi="Arial" w:cs="Arial"/>
          <w:sz w:val="20"/>
          <w:szCs w:val="20"/>
        </w:rPr>
      </w:pPr>
    </w:p>
    <w:p w:rsidR="005F2D0C" w:rsidRPr="0083670F" w:rsidRDefault="00C05B0C" w:rsidP="00156FCA">
      <w:pPr>
        <w:ind w:left="720" w:hanging="720"/>
        <w:jc w:val="both"/>
        <w:rPr>
          <w:rFonts w:ascii="Arial" w:hAnsi="Arial" w:cs="Arial"/>
          <w:b/>
          <w:bCs/>
          <w:sz w:val="20"/>
          <w:szCs w:val="20"/>
          <w:lang w:val="en-GB"/>
        </w:rPr>
      </w:pPr>
      <w:r w:rsidRPr="0083670F">
        <w:rPr>
          <w:rFonts w:ascii="Arial" w:hAnsi="Arial" w:cs="Arial"/>
          <w:b/>
          <w:bCs/>
          <w:sz w:val="20"/>
          <w:szCs w:val="20"/>
          <w:lang w:val="en-GB"/>
        </w:rPr>
        <w:t>8</w:t>
      </w:r>
      <w:r w:rsidR="00925EC9" w:rsidRPr="0083670F">
        <w:rPr>
          <w:rFonts w:ascii="Arial" w:hAnsi="Arial" w:cs="Arial"/>
          <w:b/>
          <w:bCs/>
          <w:sz w:val="20"/>
          <w:szCs w:val="20"/>
          <w:lang w:val="en-GB"/>
        </w:rPr>
        <w:t>.</w:t>
      </w:r>
      <w:r w:rsidR="005F2D0C" w:rsidRPr="0083670F">
        <w:rPr>
          <w:rFonts w:ascii="Arial" w:hAnsi="Arial" w:cs="Arial"/>
          <w:sz w:val="20"/>
          <w:szCs w:val="20"/>
          <w:lang w:val="en-GB"/>
        </w:rPr>
        <w:tab/>
      </w:r>
      <w:r w:rsidR="005F2D0C" w:rsidRPr="0083670F">
        <w:rPr>
          <w:rFonts w:ascii="Arial" w:hAnsi="Arial" w:cs="Arial"/>
          <w:b/>
          <w:bCs/>
          <w:sz w:val="20"/>
          <w:szCs w:val="20"/>
          <w:u w:val="single"/>
          <w:lang w:val="en-GB"/>
        </w:rPr>
        <w:t>Starting Procedure</w:t>
      </w:r>
    </w:p>
    <w:p w:rsidR="005F2D0C" w:rsidRDefault="005F2D0C" w:rsidP="00156FCA">
      <w:pPr>
        <w:tabs>
          <w:tab w:val="left" w:pos="2880"/>
        </w:tabs>
        <w:ind w:left="720" w:hanging="720"/>
        <w:jc w:val="both"/>
        <w:rPr>
          <w:rFonts w:ascii="Arial" w:hAnsi="Arial" w:cs="Arial"/>
          <w:sz w:val="20"/>
          <w:szCs w:val="20"/>
          <w:lang w:val="en-GB"/>
        </w:rPr>
      </w:pPr>
      <w:r w:rsidRPr="0083670F">
        <w:rPr>
          <w:rFonts w:ascii="Arial" w:hAnsi="Arial" w:cs="Arial"/>
          <w:sz w:val="20"/>
          <w:szCs w:val="20"/>
          <w:lang w:val="en-GB"/>
        </w:rPr>
        <w:tab/>
        <w:t>Races will be started in accordance with RRS 26</w:t>
      </w:r>
      <w:r w:rsidR="00397F6A">
        <w:rPr>
          <w:rFonts w:ascii="Arial" w:hAnsi="Arial" w:cs="Arial"/>
          <w:sz w:val="20"/>
          <w:szCs w:val="20"/>
          <w:lang w:val="en-GB"/>
        </w:rPr>
        <w:t>. The Class Flag is Code Flag W</w:t>
      </w:r>
    </w:p>
    <w:p w:rsidR="00661B2B" w:rsidRPr="0083670F" w:rsidRDefault="00661B2B" w:rsidP="00156FCA">
      <w:pPr>
        <w:tabs>
          <w:tab w:val="left" w:pos="2880"/>
        </w:tabs>
        <w:ind w:left="720" w:hanging="720"/>
        <w:jc w:val="both"/>
        <w:rPr>
          <w:rFonts w:ascii="Arial" w:hAnsi="Arial" w:cs="Arial"/>
          <w:b/>
          <w:bCs/>
          <w:sz w:val="20"/>
          <w:szCs w:val="20"/>
          <w:lang w:val="en-GB"/>
        </w:rPr>
      </w:pPr>
    </w:p>
    <w:p w:rsidR="005F2D0C" w:rsidRPr="0083670F" w:rsidRDefault="005F2D0C" w:rsidP="00156FCA">
      <w:pPr>
        <w:pStyle w:val="Heading6"/>
        <w:keepNext/>
        <w:tabs>
          <w:tab w:val="left" w:pos="2880"/>
          <w:tab w:val="left" w:pos="4140"/>
          <w:tab w:val="left" w:pos="5040"/>
          <w:tab w:val="left" w:pos="6480"/>
        </w:tabs>
        <w:ind w:left="720" w:hanging="720"/>
        <w:rPr>
          <w:rFonts w:ascii="Arial" w:hAnsi="Arial" w:cs="Arial"/>
          <w:b/>
          <w:bCs/>
          <w:sz w:val="20"/>
          <w:szCs w:val="20"/>
          <w:lang w:val="en-GB"/>
        </w:rPr>
      </w:pPr>
      <w:r w:rsidRPr="0083670F">
        <w:rPr>
          <w:rFonts w:ascii="Arial" w:hAnsi="Arial" w:cs="Arial"/>
          <w:b/>
          <w:bCs/>
          <w:sz w:val="20"/>
          <w:szCs w:val="20"/>
          <w:lang w:val="en-GB"/>
        </w:rPr>
        <w:tab/>
        <w:t>Signal before start</w:t>
      </w:r>
      <w:r w:rsidRPr="0083670F">
        <w:rPr>
          <w:rFonts w:ascii="Arial" w:hAnsi="Arial" w:cs="Arial"/>
          <w:b/>
          <w:bCs/>
          <w:sz w:val="20"/>
          <w:szCs w:val="20"/>
          <w:lang w:val="en-GB"/>
        </w:rPr>
        <w:tab/>
        <w:t>Flag</w:t>
      </w:r>
      <w:r w:rsidRPr="0083670F">
        <w:rPr>
          <w:rFonts w:ascii="Arial" w:hAnsi="Arial" w:cs="Arial"/>
          <w:b/>
          <w:bCs/>
          <w:sz w:val="20"/>
          <w:szCs w:val="20"/>
          <w:lang w:val="en-GB"/>
        </w:rPr>
        <w:tab/>
      </w:r>
      <w:r w:rsidRPr="0083670F">
        <w:rPr>
          <w:rFonts w:ascii="Arial" w:hAnsi="Arial" w:cs="Arial"/>
          <w:b/>
          <w:bCs/>
          <w:sz w:val="20"/>
          <w:szCs w:val="20"/>
          <w:lang w:val="en-GB"/>
        </w:rPr>
        <w:tab/>
        <w:t>Sound</w:t>
      </w:r>
      <w:r w:rsidRPr="0083670F">
        <w:rPr>
          <w:rFonts w:ascii="Arial" w:hAnsi="Arial" w:cs="Arial"/>
          <w:b/>
          <w:bCs/>
          <w:sz w:val="20"/>
          <w:szCs w:val="20"/>
          <w:lang w:val="en-GB"/>
        </w:rPr>
        <w:tab/>
        <w:t>Minutes</w:t>
      </w:r>
    </w:p>
    <w:p w:rsidR="005F2D0C" w:rsidRPr="0083670F" w:rsidRDefault="005F2D0C" w:rsidP="00156FCA">
      <w:pPr>
        <w:tabs>
          <w:tab w:val="left" w:pos="2880"/>
        </w:tabs>
        <w:ind w:left="720" w:hanging="720"/>
        <w:jc w:val="both"/>
        <w:rPr>
          <w:rFonts w:ascii="Arial" w:hAnsi="Arial" w:cs="Arial"/>
          <w:b/>
          <w:bCs/>
          <w:sz w:val="20"/>
          <w:szCs w:val="20"/>
          <w:lang w:val="en-GB"/>
        </w:rPr>
      </w:pPr>
      <w:r w:rsidRPr="0083670F">
        <w:rPr>
          <w:rFonts w:ascii="Arial" w:hAnsi="Arial" w:cs="Arial"/>
          <w:b/>
          <w:bCs/>
          <w:sz w:val="20"/>
          <w:szCs w:val="20"/>
          <w:lang w:val="en-GB"/>
        </w:rPr>
        <w:tab/>
      </w:r>
    </w:p>
    <w:p w:rsidR="005F2D0C" w:rsidRPr="0083670F" w:rsidRDefault="005F2D0C" w:rsidP="00156FCA">
      <w:pPr>
        <w:tabs>
          <w:tab w:val="left" w:pos="2880"/>
          <w:tab w:val="left" w:pos="5040"/>
          <w:tab w:val="left" w:pos="6480"/>
        </w:tabs>
        <w:ind w:left="720" w:hanging="720"/>
        <w:jc w:val="both"/>
        <w:rPr>
          <w:rFonts w:ascii="Arial" w:hAnsi="Arial" w:cs="Arial"/>
          <w:sz w:val="20"/>
          <w:szCs w:val="20"/>
          <w:lang w:val="en-GB"/>
        </w:rPr>
      </w:pPr>
      <w:r w:rsidRPr="0083670F">
        <w:rPr>
          <w:rFonts w:ascii="Arial" w:hAnsi="Arial" w:cs="Arial"/>
          <w:b/>
          <w:bCs/>
          <w:sz w:val="20"/>
          <w:szCs w:val="20"/>
          <w:lang w:val="en-GB"/>
        </w:rPr>
        <w:tab/>
      </w:r>
      <w:r w:rsidRPr="0083670F">
        <w:rPr>
          <w:rFonts w:ascii="Arial" w:hAnsi="Arial" w:cs="Arial"/>
          <w:sz w:val="20"/>
          <w:szCs w:val="20"/>
          <w:lang w:val="en-GB"/>
        </w:rPr>
        <w:t>Warning</w:t>
      </w:r>
      <w:r w:rsidRPr="0083670F">
        <w:rPr>
          <w:rFonts w:ascii="Arial" w:hAnsi="Arial" w:cs="Arial"/>
          <w:sz w:val="20"/>
          <w:szCs w:val="20"/>
          <w:lang w:val="en-GB"/>
        </w:rPr>
        <w:tab/>
        <w:t>Class flag raised</w:t>
      </w:r>
      <w:r w:rsidRPr="0083670F">
        <w:rPr>
          <w:rFonts w:ascii="Arial" w:hAnsi="Arial" w:cs="Arial"/>
          <w:sz w:val="20"/>
          <w:szCs w:val="20"/>
          <w:lang w:val="en-GB"/>
        </w:rPr>
        <w:tab/>
        <w:t>1 sound</w:t>
      </w:r>
      <w:r w:rsidRPr="0083670F">
        <w:rPr>
          <w:rFonts w:ascii="Arial" w:hAnsi="Arial" w:cs="Arial"/>
          <w:sz w:val="20"/>
          <w:szCs w:val="20"/>
          <w:lang w:val="en-GB"/>
        </w:rPr>
        <w:tab/>
      </w:r>
      <w:r w:rsidRPr="0083670F">
        <w:rPr>
          <w:rFonts w:ascii="Arial" w:hAnsi="Arial" w:cs="Arial"/>
          <w:sz w:val="20"/>
          <w:szCs w:val="20"/>
          <w:lang w:val="en-GB"/>
        </w:rPr>
        <w:tab/>
        <w:t>5</w:t>
      </w:r>
    </w:p>
    <w:p w:rsidR="005F2D0C" w:rsidRPr="0083670F" w:rsidRDefault="005F2D0C" w:rsidP="00156FCA">
      <w:pPr>
        <w:tabs>
          <w:tab w:val="left" w:pos="2880"/>
          <w:tab w:val="left" w:pos="5040"/>
          <w:tab w:val="left" w:pos="6480"/>
        </w:tabs>
        <w:ind w:left="720" w:hanging="720"/>
        <w:jc w:val="both"/>
        <w:rPr>
          <w:rFonts w:ascii="Arial" w:hAnsi="Arial" w:cs="Arial"/>
          <w:sz w:val="20"/>
          <w:szCs w:val="20"/>
          <w:lang w:val="en-GB"/>
        </w:rPr>
      </w:pPr>
      <w:r w:rsidRPr="0083670F">
        <w:rPr>
          <w:rFonts w:ascii="Arial" w:hAnsi="Arial" w:cs="Arial"/>
          <w:sz w:val="20"/>
          <w:szCs w:val="20"/>
          <w:lang w:val="en-GB"/>
        </w:rPr>
        <w:tab/>
        <w:t>Preparatory</w:t>
      </w:r>
      <w:r w:rsidRPr="0083670F">
        <w:rPr>
          <w:rFonts w:ascii="Arial" w:hAnsi="Arial" w:cs="Arial"/>
          <w:sz w:val="20"/>
          <w:szCs w:val="20"/>
          <w:lang w:val="en-GB"/>
        </w:rPr>
        <w:tab/>
        <w:t>P</w:t>
      </w:r>
      <w:r w:rsidR="002A514C">
        <w:rPr>
          <w:rFonts w:ascii="Arial" w:hAnsi="Arial" w:cs="Arial"/>
          <w:sz w:val="20"/>
          <w:szCs w:val="20"/>
          <w:lang w:val="en-GB"/>
        </w:rPr>
        <w:t xml:space="preserve">, </w:t>
      </w:r>
      <w:r w:rsidR="002A514C" w:rsidRPr="00227E83">
        <w:rPr>
          <w:rFonts w:ascii="Arial" w:hAnsi="Arial" w:cs="Arial"/>
          <w:sz w:val="20"/>
          <w:szCs w:val="20"/>
          <w:lang w:val="en-GB"/>
        </w:rPr>
        <w:t>U</w:t>
      </w:r>
      <w:r w:rsidRPr="0083670F">
        <w:rPr>
          <w:rFonts w:ascii="Arial" w:hAnsi="Arial" w:cs="Arial"/>
          <w:sz w:val="20"/>
          <w:szCs w:val="20"/>
          <w:lang w:val="en-GB"/>
        </w:rPr>
        <w:t xml:space="preserve"> </w:t>
      </w:r>
      <w:r w:rsidR="002E2093" w:rsidRPr="0083670F">
        <w:rPr>
          <w:rFonts w:ascii="Arial" w:hAnsi="Arial" w:cs="Arial"/>
          <w:sz w:val="20"/>
          <w:szCs w:val="20"/>
          <w:lang w:val="en-GB"/>
        </w:rPr>
        <w:t xml:space="preserve">or Black </w:t>
      </w:r>
      <w:r w:rsidRPr="0083670F">
        <w:rPr>
          <w:rFonts w:ascii="Arial" w:hAnsi="Arial" w:cs="Arial"/>
          <w:sz w:val="20"/>
          <w:szCs w:val="20"/>
          <w:lang w:val="en-GB"/>
        </w:rPr>
        <w:t>raised</w:t>
      </w:r>
      <w:r w:rsidRPr="0083670F">
        <w:rPr>
          <w:rFonts w:ascii="Arial" w:hAnsi="Arial" w:cs="Arial"/>
          <w:sz w:val="20"/>
          <w:szCs w:val="20"/>
          <w:lang w:val="en-GB"/>
        </w:rPr>
        <w:tab/>
        <w:t xml:space="preserve">1 sound </w:t>
      </w:r>
      <w:r w:rsidRPr="0083670F">
        <w:rPr>
          <w:rFonts w:ascii="Arial" w:hAnsi="Arial" w:cs="Arial"/>
          <w:sz w:val="20"/>
          <w:szCs w:val="20"/>
          <w:lang w:val="en-GB"/>
        </w:rPr>
        <w:tab/>
      </w:r>
      <w:r w:rsidRPr="0083670F">
        <w:rPr>
          <w:rFonts w:ascii="Arial" w:hAnsi="Arial" w:cs="Arial"/>
          <w:sz w:val="20"/>
          <w:szCs w:val="20"/>
          <w:lang w:val="en-GB"/>
        </w:rPr>
        <w:tab/>
        <w:t>4</w:t>
      </w:r>
    </w:p>
    <w:p w:rsidR="005F2D0C" w:rsidRPr="0083670F" w:rsidRDefault="005F2D0C" w:rsidP="00156FCA">
      <w:pPr>
        <w:tabs>
          <w:tab w:val="left" w:pos="2880"/>
          <w:tab w:val="left" w:pos="5040"/>
          <w:tab w:val="left" w:pos="6480"/>
        </w:tabs>
        <w:ind w:left="720" w:hanging="720"/>
        <w:jc w:val="both"/>
        <w:rPr>
          <w:rFonts w:ascii="Arial" w:hAnsi="Arial" w:cs="Arial"/>
          <w:sz w:val="20"/>
          <w:szCs w:val="20"/>
          <w:lang w:val="en-GB"/>
        </w:rPr>
      </w:pPr>
      <w:r w:rsidRPr="0083670F">
        <w:rPr>
          <w:rFonts w:ascii="Arial" w:hAnsi="Arial" w:cs="Arial"/>
          <w:sz w:val="20"/>
          <w:szCs w:val="20"/>
          <w:lang w:val="en-GB"/>
        </w:rPr>
        <w:tab/>
        <w:t>One minute</w:t>
      </w:r>
      <w:r w:rsidRPr="0083670F">
        <w:rPr>
          <w:rFonts w:ascii="Arial" w:hAnsi="Arial" w:cs="Arial"/>
          <w:sz w:val="20"/>
          <w:szCs w:val="20"/>
          <w:lang w:val="en-GB"/>
        </w:rPr>
        <w:tab/>
        <w:t>P</w:t>
      </w:r>
      <w:r w:rsidR="002A514C">
        <w:rPr>
          <w:rFonts w:ascii="Arial" w:hAnsi="Arial" w:cs="Arial"/>
          <w:sz w:val="20"/>
          <w:szCs w:val="20"/>
          <w:lang w:val="en-GB"/>
        </w:rPr>
        <w:t xml:space="preserve">, </w:t>
      </w:r>
      <w:r w:rsidR="002A514C" w:rsidRPr="00227E83">
        <w:rPr>
          <w:rFonts w:ascii="Arial" w:hAnsi="Arial" w:cs="Arial"/>
          <w:sz w:val="20"/>
          <w:szCs w:val="20"/>
          <w:lang w:val="en-GB"/>
        </w:rPr>
        <w:t>U</w:t>
      </w:r>
      <w:r w:rsidRPr="0083670F">
        <w:rPr>
          <w:rFonts w:ascii="Arial" w:hAnsi="Arial" w:cs="Arial"/>
          <w:sz w:val="20"/>
          <w:szCs w:val="20"/>
          <w:lang w:val="en-GB"/>
        </w:rPr>
        <w:t xml:space="preserve"> </w:t>
      </w:r>
      <w:r w:rsidR="002E2093" w:rsidRPr="0083670F">
        <w:rPr>
          <w:rFonts w:ascii="Arial" w:hAnsi="Arial" w:cs="Arial"/>
          <w:sz w:val="20"/>
          <w:szCs w:val="20"/>
          <w:lang w:val="en-GB"/>
        </w:rPr>
        <w:t xml:space="preserve">or Black </w:t>
      </w:r>
      <w:r w:rsidRPr="0083670F">
        <w:rPr>
          <w:rFonts w:ascii="Arial" w:hAnsi="Arial" w:cs="Arial"/>
          <w:sz w:val="20"/>
          <w:szCs w:val="20"/>
          <w:lang w:val="en-GB"/>
        </w:rPr>
        <w:t>lowered</w:t>
      </w:r>
      <w:r w:rsidRPr="0083670F">
        <w:rPr>
          <w:rFonts w:ascii="Arial" w:hAnsi="Arial" w:cs="Arial"/>
          <w:sz w:val="20"/>
          <w:szCs w:val="20"/>
          <w:lang w:val="en-GB"/>
        </w:rPr>
        <w:tab/>
        <w:t xml:space="preserve">1 </w:t>
      </w:r>
      <w:r w:rsidR="001236F1">
        <w:rPr>
          <w:rFonts w:ascii="Arial" w:hAnsi="Arial" w:cs="Arial"/>
          <w:sz w:val="20"/>
          <w:szCs w:val="20"/>
          <w:lang w:val="en-GB"/>
        </w:rPr>
        <w:t xml:space="preserve">long </w:t>
      </w:r>
      <w:r w:rsidRPr="0083670F">
        <w:rPr>
          <w:rFonts w:ascii="Arial" w:hAnsi="Arial" w:cs="Arial"/>
          <w:sz w:val="20"/>
          <w:szCs w:val="20"/>
          <w:lang w:val="en-GB"/>
        </w:rPr>
        <w:t>sound</w:t>
      </w:r>
      <w:r w:rsidRPr="0083670F">
        <w:rPr>
          <w:rFonts w:ascii="Arial" w:hAnsi="Arial" w:cs="Arial"/>
          <w:sz w:val="20"/>
          <w:szCs w:val="20"/>
          <w:lang w:val="en-GB"/>
        </w:rPr>
        <w:tab/>
      </w:r>
      <w:r w:rsidRPr="0083670F">
        <w:rPr>
          <w:rFonts w:ascii="Arial" w:hAnsi="Arial" w:cs="Arial"/>
          <w:sz w:val="20"/>
          <w:szCs w:val="20"/>
          <w:lang w:val="en-GB"/>
        </w:rPr>
        <w:tab/>
        <w:t>1</w:t>
      </w:r>
    </w:p>
    <w:p w:rsidR="005F2D0C" w:rsidRPr="0083670F" w:rsidRDefault="005F2D0C" w:rsidP="00156FCA">
      <w:pPr>
        <w:tabs>
          <w:tab w:val="left" w:pos="2880"/>
          <w:tab w:val="left" w:pos="5040"/>
          <w:tab w:val="left" w:pos="6480"/>
        </w:tabs>
        <w:ind w:left="720" w:hanging="720"/>
        <w:jc w:val="both"/>
        <w:rPr>
          <w:rFonts w:ascii="Arial" w:hAnsi="Arial" w:cs="Arial"/>
          <w:sz w:val="20"/>
          <w:szCs w:val="20"/>
          <w:lang w:val="en-GB"/>
        </w:rPr>
      </w:pPr>
      <w:r w:rsidRPr="0083670F">
        <w:rPr>
          <w:rFonts w:ascii="Arial" w:hAnsi="Arial" w:cs="Arial"/>
          <w:sz w:val="20"/>
          <w:szCs w:val="20"/>
          <w:lang w:val="en-GB"/>
        </w:rPr>
        <w:tab/>
        <w:t>Starting</w:t>
      </w:r>
      <w:r w:rsidRPr="0083670F">
        <w:rPr>
          <w:rFonts w:ascii="Arial" w:hAnsi="Arial" w:cs="Arial"/>
          <w:sz w:val="20"/>
          <w:szCs w:val="20"/>
          <w:lang w:val="en-GB"/>
        </w:rPr>
        <w:tab/>
        <w:t>Class Flag lowered</w:t>
      </w:r>
      <w:r w:rsidRPr="0083670F">
        <w:rPr>
          <w:rFonts w:ascii="Arial" w:hAnsi="Arial" w:cs="Arial"/>
          <w:sz w:val="20"/>
          <w:szCs w:val="20"/>
          <w:lang w:val="en-GB"/>
        </w:rPr>
        <w:tab/>
        <w:t>1 sound</w:t>
      </w:r>
      <w:r w:rsidRPr="0083670F">
        <w:rPr>
          <w:rFonts w:ascii="Arial" w:hAnsi="Arial" w:cs="Arial"/>
          <w:sz w:val="20"/>
          <w:szCs w:val="20"/>
          <w:lang w:val="en-GB"/>
        </w:rPr>
        <w:tab/>
      </w:r>
      <w:r w:rsidRPr="0083670F">
        <w:rPr>
          <w:rFonts w:ascii="Arial" w:hAnsi="Arial" w:cs="Arial"/>
          <w:sz w:val="20"/>
          <w:szCs w:val="20"/>
          <w:lang w:val="en-GB"/>
        </w:rPr>
        <w:tab/>
        <w:t>0</w:t>
      </w:r>
    </w:p>
    <w:p w:rsidR="00DF5BB5" w:rsidRPr="0083670F" w:rsidRDefault="00DF5BB5" w:rsidP="00156FCA">
      <w:pPr>
        <w:tabs>
          <w:tab w:val="left" w:pos="2880"/>
          <w:tab w:val="left" w:pos="5040"/>
          <w:tab w:val="left" w:pos="6480"/>
        </w:tabs>
        <w:ind w:left="720" w:hanging="720"/>
        <w:jc w:val="both"/>
        <w:rPr>
          <w:rFonts w:ascii="Arial" w:hAnsi="Arial" w:cs="Arial"/>
          <w:sz w:val="20"/>
          <w:szCs w:val="20"/>
          <w:lang w:val="en-GB"/>
        </w:rPr>
      </w:pPr>
    </w:p>
    <w:p w:rsidR="005F2D0C" w:rsidRPr="0083670F" w:rsidRDefault="00C05B0C" w:rsidP="00156FCA">
      <w:pPr>
        <w:ind w:left="720" w:hanging="720"/>
        <w:jc w:val="both"/>
        <w:rPr>
          <w:rFonts w:ascii="Arial" w:hAnsi="Arial" w:cs="Arial"/>
          <w:b/>
          <w:bCs/>
          <w:sz w:val="20"/>
          <w:szCs w:val="20"/>
          <w:u w:val="single"/>
          <w:lang w:val="en-GB"/>
        </w:rPr>
      </w:pPr>
      <w:r w:rsidRPr="0083670F">
        <w:rPr>
          <w:rFonts w:ascii="Arial" w:hAnsi="Arial" w:cs="Arial"/>
          <w:b/>
          <w:bCs/>
          <w:sz w:val="20"/>
          <w:szCs w:val="20"/>
          <w:lang w:val="en-GB"/>
        </w:rPr>
        <w:t>9</w:t>
      </w:r>
      <w:r w:rsidR="00925EC9" w:rsidRPr="0083670F">
        <w:rPr>
          <w:rFonts w:ascii="Arial" w:hAnsi="Arial" w:cs="Arial"/>
          <w:b/>
          <w:bCs/>
          <w:sz w:val="20"/>
          <w:szCs w:val="20"/>
          <w:lang w:val="en-GB"/>
        </w:rPr>
        <w:t>.</w:t>
      </w:r>
      <w:r w:rsidR="005F2D0C" w:rsidRPr="0083670F">
        <w:rPr>
          <w:rFonts w:ascii="Arial" w:hAnsi="Arial" w:cs="Arial"/>
          <w:sz w:val="20"/>
          <w:szCs w:val="20"/>
          <w:lang w:val="en-GB"/>
        </w:rPr>
        <w:tab/>
      </w:r>
      <w:r w:rsidR="005F2D0C" w:rsidRPr="0083670F">
        <w:rPr>
          <w:rFonts w:ascii="Arial" w:hAnsi="Arial" w:cs="Arial"/>
          <w:b/>
          <w:bCs/>
          <w:sz w:val="20"/>
          <w:szCs w:val="20"/>
          <w:u w:val="single"/>
          <w:lang w:val="en-GB"/>
        </w:rPr>
        <w:t>Recalls</w:t>
      </w:r>
    </w:p>
    <w:p w:rsidR="005F2D0C" w:rsidRPr="0083670F" w:rsidRDefault="005F2D0C" w:rsidP="00156FCA">
      <w:pPr>
        <w:numPr>
          <w:ilvl w:val="0"/>
          <w:numId w:val="11"/>
        </w:numPr>
        <w:tabs>
          <w:tab w:val="left" w:pos="720"/>
        </w:tabs>
        <w:ind w:left="720" w:hanging="720"/>
        <w:jc w:val="both"/>
        <w:rPr>
          <w:rFonts w:ascii="Arial" w:hAnsi="Arial" w:cs="Arial"/>
          <w:sz w:val="20"/>
          <w:szCs w:val="20"/>
          <w:lang w:val="en-GB"/>
        </w:rPr>
      </w:pPr>
      <w:r w:rsidRPr="0083670F">
        <w:rPr>
          <w:rFonts w:ascii="Arial" w:hAnsi="Arial" w:cs="Arial"/>
          <w:sz w:val="20"/>
          <w:szCs w:val="20"/>
          <w:lang w:val="en-GB"/>
        </w:rPr>
        <w:t>Individual recalls will be signalled in accordance with RRS 29.1 and may be announced on</w:t>
      </w:r>
      <w:r w:rsidR="0038177F" w:rsidRPr="0083670F">
        <w:rPr>
          <w:rFonts w:ascii="Arial" w:hAnsi="Arial" w:cs="Arial"/>
          <w:sz w:val="20"/>
          <w:szCs w:val="20"/>
          <w:lang w:val="en-GB"/>
        </w:rPr>
        <w:t xml:space="preserve"> VHF CH. </w:t>
      </w:r>
      <w:r w:rsidR="002A514C">
        <w:rPr>
          <w:rFonts w:ascii="Arial" w:hAnsi="Arial" w:cs="Arial"/>
          <w:sz w:val="20"/>
          <w:szCs w:val="20"/>
          <w:lang w:val="en-GB"/>
        </w:rPr>
        <w:t>77</w:t>
      </w:r>
      <w:r w:rsidR="0038177F" w:rsidRPr="0083670F">
        <w:rPr>
          <w:rFonts w:ascii="Arial" w:hAnsi="Arial" w:cs="Arial"/>
          <w:sz w:val="20"/>
          <w:szCs w:val="20"/>
          <w:lang w:val="en-GB"/>
        </w:rPr>
        <w:t>.</w:t>
      </w:r>
      <w:r w:rsidRPr="0083670F">
        <w:rPr>
          <w:rFonts w:ascii="Arial" w:hAnsi="Arial" w:cs="Arial"/>
          <w:sz w:val="20"/>
          <w:szCs w:val="20"/>
          <w:lang w:val="en-GB"/>
        </w:rPr>
        <w:tab/>
      </w:r>
    </w:p>
    <w:p w:rsidR="00925EC9" w:rsidRPr="0083670F" w:rsidRDefault="005F2D0C" w:rsidP="00156FCA">
      <w:pPr>
        <w:numPr>
          <w:ilvl w:val="0"/>
          <w:numId w:val="11"/>
        </w:numPr>
        <w:ind w:left="720" w:hanging="720"/>
        <w:jc w:val="both"/>
        <w:rPr>
          <w:rFonts w:ascii="Arial" w:hAnsi="Arial" w:cs="Arial"/>
          <w:sz w:val="20"/>
          <w:szCs w:val="20"/>
          <w:lang w:val="en-GB"/>
        </w:rPr>
      </w:pPr>
      <w:r w:rsidRPr="0083670F">
        <w:rPr>
          <w:rFonts w:ascii="Arial" w:hAnsi="Arial" w:cs="Arial"/>
          <w:sz w:val="20"/>
          <w:szCs w:val="20"/>
          <w:lang w:val="en-GB"/>
        </w:rPr>
        <w:t xml:space="preserve">General recalls will be in accordance with RRS 29.2. </w:t>
      </w:r>
    </w:p>
    <w:p w:rsidR="00DF5BB5" w:rsidRPr="0083670F" w:rsidRDefault="00DF5BB5" w:rsidP="00DF5BB5">
      <w:pPr>
        <w:jc w:val="both"/>
        <w:rPr>
          <w:rFonts w:ascii="Arial" w:hAnsi="Arial" w:cs="Arial"/>
          <w:sz w:val="20"/>
          <w:szCs w:val="20"/>
          <w:lang w:val="en-GB"/>
        </w:rPr>
      </w:pPr>
    </w:p>
    <w:p w:rsidR="005F2D0C" w:rsidRPr="0083670F" w:rsidRDefault="008256E6" w:rsidP="008256E6">
      <w:pPr>
        <w:numPr>
          <w:ilvl w:val="0"/>
          <w:numId w:val="35"/>
        </w:numPr>
        <w:tabs>
          <w:tab w:val="clear" w:pos="1080"/>
          <w:tab w:val="num" w:pos="567"/>
        </w:tabs>
        <w:ind w:left="567" w:hanging="567"/>
        <w:jc w:val="both"/>
        <w:rPr>
          <w:rFonts w:ascii="Arial" w:hAnsi="Arial" w:cs="Arial"/>
          <w:sz w:val="20"/>
          <w:szCs w:val="20"/>
          <w:u w:val="single"/>
          <w:lang w:val="en-GB"/>
        </w:rPr>
      </w:pPr>
      <w:r w:rsidRPr="0083670F">
        <w:rPr>
          <w:rFonts w:ascii="Arial" w:hAnsi="Arial" w:cs="Arial"/>
          <w:b/>
          <w:bCs/>
          <w:sz w:val="20"/>
          <w:szCs w:val="20"/>
          <w:lang w:val="en-GB"/>
        </w:rPr>
        <w:tab/>
      </w:r>
      <w:r w:rsidRPr="0083670F">
        <w:rPr>
          <w:rFonts w:ascii="Arial" w:hAnsi="Arial" w:cs="Arial"/>
          <w:b/>
          <w:bCs/>
          <w:sz w:val="20"/>
          <w:szCs w:val="20"/>
          <w:u w:val="single"/>
          <w:lang w:val="en-GB"/>
        </w:rPr>
        <w:t>T</w:t>
      </w:r>
      <w:r w:rsidR="005F2D0C" w:rsidRPr="0083670F">
        <w:rPr>
          <w:rFonts w:ascii="Arial" w:hAnsi="Arial" w:cs="Arial"/>
          <w:b/>
          <w:bCs/>
          <w:sz w:val="20"/>
          <w:szCs w:val="20"/>
          <w:u w:val="single"/>
          <w:lang w:val="en-GB"/>
        </w:rPr>
        <w:t>ime Limits</w:t>
      </w:r>
    </w:p>
    <w:p w:rsidR="00925EC9" w:rsidRPr="00E41732" w:rsidRDefault="000E4E4F" w:rsidP="008256E6">
      <w:pPr>
        <w:ind w:left="708" w:hanging="708"/>
        <w:jc w:val="both"/>
        <w:rPr>
          <w:rFonts w:ascii="Arial" w:hAnsi="Arial" w:cs="Arial"/>
          <w:dstrike/>
          <w:sz w:val="20"/>
          <w:szCs w:val="20"/>
          <w:lang w:val="en-GB"/>
        </w:rPr>
      </w:pPr>
      <w:r w:rsidRPr="0083670F">
        <w:rPr>
          <w:rFonts w:ascii="Arial" w:hAnsi="Arial" w:cs="Arial"/>
          <w:sz w:val="20"/>
          <w:szCs w:val="20"/>
          <w:lang w:val="en-GB"/>
        </w:rPr>
        <w:tab/>
      </w:r>
      <w:r w:rsidR="005F2D0C" w:rsidRPr="0083670F">
        <w:rPr>
          <w:rFonts w:ascii="Arial" w:hAnsi="Arial" w:cs="Arial"/>
          <w:sz w:val="20"/>
          <w:szCs w:val="20"/>
          <w:lang w:val="en-GB"/>
        </w:rPr>
        <w:t>The time limit for the leading</w:t>
      </w:r>
      <w:r w:rsidR="00DD4A9C">
        <w:rPr>
          <w:rFonts w:ascii="Arial" w:hAnsi="Arial" w:cs="Arial"/>
          <w:sz w:val="20"/>
          <w:szCs w:val="20"/>
          <w:lang w:val="en-GB"/>
        </w:rPr>
        <w:t xml:space="preserve"> boat in each race shall be 2½ </w:t>
      </w:r>
      <w:r w:rsidR="005F2D0C" w:rsidRPr="0083670F">
        <w:rPr>
          <w:rFonts w:ascii="Arial" w:hAnsi="Arial" w:cs="Arial"/>
          <w:sz w:val="20"/>
          <w:szCs w:val="20"/>
          <w:lang w:val="en-GB"/>
        </w:rPr>
        <w:t xml:space="preserve">hours (150 Mins) from its valid starting signal. Boats failing to finish within 30 minutes after the first boat sails the course and finishes, will be scored Did Not Finish (DNF). </w:t>
      </w:r>
    </w:p>
    <w:p w:rsidR="00DF5BB5" w:rsidRPr="0083670F" w:rsidRDefault="00DF5BB5" w:rsidP="008256E6">
      <w:pPr>
        <w:ind w:left="708" w:hanging="708"/>
        <w:jc w:val="both"/>
        <w:rPr>
          <w:rFonts w:ascii="Arial" w:hAnsi="Arial" w:cs="Arial"/>
          <w:sz w:val="20"/>
          <w:szCs w:val="20"/>
          <w:lang w:val="en-GB"/>
        </w:rPr>
      </w:pPr>
    </w:p>
    <w:p w:rsidR="005F2D0C" w:rsidRPr="0083670F" w:rsidRDefault="00925EC9" w:rsidP="001A3D5C">
      <w:pPr>
        <w:tabs>
          <w:tab w:val="left" w:pos="0"/>
        </w:tabs>
        <w:jc w:val="both"/>
        <w:rPr>
          <w:rFonts w:ascii="Arial" w:hAnsi="Arial" w:cs="Arial"/>
          <w:sz w:val="20"/>
          <w:szCs w:val="20"/>
          <w:lang w:val="en-GB"/>
        </w:rPr>
      </w:pPr>
      <w:r w:rsidRPr="0083670F">
        <w:rPr>
          <w:rFonts w:ascii="Arial" w:hAnsi="Arial" w:cs="Arial"/>
          <w:b/>
          <w:sz w:val="20"/>
          <w:szCs w:val="20"/>
          <w:lang w:val="en-GB"/>
        </w:rPr>
        <w:t>1</w:t>
      </w:r>
      <w:r w:rsidR="00C05B0C" w:rsidRPr="0083670F">
        <w:rPr>
          <w:rFonts w:ascii="Arial" w:hAnsi="Arial" w:cs="Arial"/>
          <w:b/>
          <w:sz w:val="20"/>
          <w:szCs w:val="20"/>
          <w:lang w:val="en-GB"/>
        </w:rPr>
        <w:t>1</w:t>
      </w:r>
      <w:r w:rsidRPr="0083670F">
        <w:rPr>
          <w:rFonts w:ascii="Arial" w:hAnsi="Arial" w:cs="Arial"/>
          <w:b/>
          <w:sz w:val="20"/>
          <w:szCs w:val="20"/>
          <w:lang w:val="en-GB"/>
        </w:rPr>
        <w:t>.</w:t>
      </w:r>
      <w:r w:rsidRPr="0083670F">
        <w:rPr>
          <w:rFonts w:ascii="Arial" w:hAnsi="Arial" w:cs="Arial"/>
          <w:sz w:val="20"/>
          <w:szCs w:val="20"/>
          <w:lang w:val="en-GB"/>
        </w:rPr>
        <w:tab/>
      </w:r>
      <w:r w:rsidR="005F2D0C" w:rsidRPr="0083670F">
        <w:rPr>
          <w:rFonts w:ascii="Arial" w:hAnsi="Arial" w:cs="Arial"/>
          <w:b/>
          <w:bCs/>
          <w:sz w:val="20"/>
          <w:szCs w:val="20"/>
          <w:u w:val="single"/>
          <w:lang w:val="en-GB"/>
        </w:rPr>
        <w:t>Protests</w:t>
      </w:r>
      <w:r w:rsidR="00AD41A2" w:rsidRPr="0083670F">
        <w:rPr>
          <w:rFonts w:ascii="Arial" w:hAnsi="Arial" w:cs="Arial"/>
          <w:b/>
          <w:bCs/>
          <w:sz w:val="20"/>
          <w:szCs w:val="20"/>
          <w:u w:val="single"/>
          <w:lang w:val="en-GB"/>
        </w:rPr>
        <w:t xml:space="preserve"> and Requests for Redress</w:t>
      </w:r>
    </w:p>
    <w:p w:rsidR="00635DE0" w:rsidRPr="0083670F" w:rsidRDefault="008256E6" w:rsidP="00AD41A2">
      <w:pPr>
        <w:ind w:left="720" w:hanging="720"/>
        <w:jc w:val="both"/>
        <w:rPr>
          <w:rFonts w:ascii="Arial" w:hAnsi="Arial" w:cs="Arial"/>
          <w:sz w:val="20"/>
          <w:szCs w:val="20"/>
          <w:lang w:val="en-GB"/>
        </w:rPr>
      </w:pPr>
      <w:r w:rsidRPr="0083670F">
        <w:rPr>
          <w:rFonts w:ascii="Arial" w:hAnsi="Arial" w:cs="Arial"/>
          <w:sz w:val="20"/>
          <w:szCs w:val="20"/>
          <w:lang w:val="en-GB"/>
        </w:rPr>
        <w:t>(a)</w:t>
      </w:r>
      <w:r w:rsidRPr="0083670F">
        <w:rPr>
          <w:rFonts w:ascii="Arial" w:hAnsi="Arial" w:cs="Arial"/>
          <w:sz w:val="20"/>
          <w:szCs w:val="20"/>
          <w:lang w:val="en-GB"/>
        </w:rPr>
        <w:tab/>
      </w:r>
      <w:r w:rsidR="00AD41A2" w:rsidRPr="0083670F">
        <w:rPr>
          <w:rFonts w:ascii="Arial" w:hAnsi="Arial" w:cs="Arial"/>
          <w:sz w:val="20"/>
          <w:szCs w:val="20"/>
          <w:lang w:val="en-GB"/>
        </w:rPr>
        <w:t>Boats intending to protest shall inform the Race Committee on the Committee Boat after finishing the race in which the incident occurred</w:t>
      </w:r>
      <w:r w:rsidR="00454C56" w:rsidRPr="0083670F">
        <w:rPr>
          <w:rFonts w:ascii="Arial" w:hAnsi="Arial" w:cs="Arial"/>
          <w:sz w:val="20"/>
          <w:szCs w:val="20"/>
          <w:lang w:val="en-GB"/>
        </w:rPr>
        <w:t xml:space="preserve"> either by direct hail or by radio (VHF Channel </w:t>
      </w:r>
      <w:r w:rsidR="002A514C" w:rsidRPr="00227E83">
        <w:rPr>
          <w:rFonts w:ascii="Arial" w:hAnsi="Arial" w:cs="Arial"/>
          <w:sz w:val="20"/>
          <w:szCs w:val="20"/>
          <w:lang w:val="en-GB"/>
        </w:rPr>
        <w:t>77</w:t>
      </w:r>
      <w:r w:rsidR="00454C56" w:rsidRPr="0083670F">
        <w:rPr>
          <w:rFonts w:ascii="Arial" w:hAnsi="Arial" w:cs="Arial"/>
          <w:sz w:val="20"/>
          <w:szCs w:val="20"/>
          <w:lang w:val="en-GB"/>
        </w:rPr>
        <w:t>)</w:t>
      </w:r>
      <w:r w:rsidR="00AD41A2" w:rsidRPr="0083670F">
        <w:rPr>
          <w:rFonts w:ascii="Arial" w:hAnsi="Arial" w:cs="Arial"/>
          <w:sz w:val="20"/>
          <w:szCs w:val="20"/>
          <w:lang w:val="en-GB"/>
        </w:rPr>
        <w:t>.</w:t>
      </w:r>
      <w:r w:rsidR="00635DE0" w:rsidRPr="0083670F">
        <w:rPr>
          <w:rFonts w:ascii="Arial" w:hAnsi="Arial" w:cs="Arial"/>
          <w:sz w:val="20"/>
          <w:szCs w:val="20"/>
          <w:lang w:val="en-GB"/>
        </w:rPr>
        <w:t xml:space="preserve"> </w:t>
      </w:r>
    </w:p>
    <w:p w:rsidR="00DF5BB5" w:rsidRPr="0083670F" w:rsidRDefault="00AD5137" w:rsidP="00AD5137">
      <w:pPr>
        <w:ind w:left="720" w:hanging="720"/>
        <w:jc w:val="both"/>
        <w:rPr>
          <w:rFonts w:ascii="Arial" w:hAnsi="Arial" w:cs="Arial"/>
          <w:color w:val="000000"/>
          <w:sz w:val="20"/>
          <w:szCs w:val="20"/>
        </w:rPr>
      </w:pPr>
      <w:r w:rsidRPr="0083670F">
        <w:rPr>
          <w:rFonts w:ascii="Arial" w:hAnsi="Arial" w:cs="Arial"/>
          <w:color w:val="000000"/>
          <w:sz w:val="20"/>
          <w:szCs w:val="20"/>
        </w:rPr>
        <w:t>(b)</w:t>
      </w:r>
      <w:r w:rsidRPr="0083670F">
        <w:rPr>
          <w:rFonts w:ascii="Arial" w:hAnsi="Arial" w:cs="Arial"/>
          <w:color w:val="000000"/>
          <w:sz w:val="20"/>
          <w:szCs w:val="20"/>
        </w:rPr>
        <w:tab/>
        <w:t xml:space="preserve">Protest forms are available at the Race Office. </w:t>
      </w:r>
      <w:r w:rsidR="00FB0285" w:rsidRPr="0083670F">
        <w:rPr>
          <w:rFonts w:ascii="Arial" w:hAnsi="Arial" w:cs="Arial"/>
          <w:color w:val="000000"/>
          <w:sz w:val="20"/>
          <w:szCs w:val="20"/>
        </w:rPr>
        <w:t>Protests shall be delivered there within the protest time limit.</w:t>
      </w:r>
    </w:p>
    <w:p w:rsidR="00FB0285" w:rsidRPr="0083670F" w:rsidRDefault="00FB0285" w:rsidP="00AD5137">
      <w:pPr>
        <w:ind w:left="720" w:hanging="720"/>
        <w:jc w:val="both"/>
        <w:rPr>
          <w:rFonts w:ascii="Arial" w:hAnsi="Arial" w:cs="Arial"/>
          <w:color w:val="000000"/>
          <w:sz w:val="20"/>
          <w:szCs w:val="20"/>
        </w:rPr>
      </w:pPr>
      <w:r w:rsidRPr="0083670F">
        <w:rPr>
          <w:rFonts w:ascii="Arial" w:hAnsi="Arial" w:cs="Arial"/>
          <w:color w:val="000000"/>
          <w:sz w:val="20"/>
          <w:szCs w:val="20"/>
        </w:rPr>
        <w:tab/>
        <w:t>The protest time limit is 60 minutes after the last boat has finished the last race of the day</w:t>
      </w:r>
      <w:r w:rsidR="00B34D15" w:rsidRPr="0083670F">
        <w:rPr>
          <w:rFonts w:ascii="Arial" w:hAnsi="Arial" w:cs="Arial"/>
          <w:color w:val="000000"/>
          <w:sz w:val="20"/>
          <w:szCs w:val="20"/>
        </w:rPr>
        <w:t xml:space="preserve">. </w:t>
      </w:r>
      <w:r w:rsidRPr="0083670F">
        <w:rPr>
          <w:rFonts w:ascii="Arial" w:hAnsi="Arial" w:cs="Arial"/>
          <w:color w:val="000000"/>
          <w:sz w:val="20"/>
          <w:szCs w:val="20"/>
        </w:rPr>
        <w:t xml:space="preserve">The time limit will be posted on the official notice board. </w:t>
      </w:r>
    </w:p>
    <w:p w:rsidR="00FB0285" w:rsidRPr="0083670F" w:rsidRDefault="00FB0285" w:rsidP="00FB0285">
      <w:pPr>
        <w:numPr>
          <w:ilvl w:val="0"/>
          <w:numId w:val="11"/>
        </w:numPr>
        <w:ind w:left="720" w:hanging="720"/>
        <w:jc w:val="both"/>
        <w:rPr>
          <w:rFonts w:ascii="Arial" w:hAnsi="Arial" w:cs="Arial"/>
          <w:sz w:val="20"/>
          <w:szCs w:val="20"/>
          <w:lang w:val="en-GB"/>
        </w:rPr>
      </w:pPr>
      <w:r w:rsidRPr="0083670F">
        <w:rPr>
          <w:rFonts w:ascii="Arial" w:hAnsi="Arial" w:cs="Arial"/>
          <w:sz w:val="20"/>
          <w:szCs w:val="20"/>
          <w:lang w:val="en-GB"/>
        </w:rPr>
        <w:t>Notices will be posted on the official notice board within 15 minutes of the protest time limit to inform competitors of hearings in which they are parties or named as witnesses.</w:t>
      </w:r>
    </w:p>
    <w:p w:rsidR="00FB0285" w:rsidRPr="0083670F" w:rsidRDefault="00FB0285" w:rsidP="00FB0285">
      <w:pPr>
        <w:numPr>
          <w:ilvl w:val="0"/>
          <w:numId w:val="11"/>
        </w:numPr>
        <w:ind w:left="720" w:hanging="720"/>
        <w:jc w:val="both"/>
        <w:rPr>
          <w:rFonts w:ascii="Arial" w:hAnsi="Arial" w:cs="Arial"/>
          <w:sz w:val="20"/>
          <w:szCs w:val="20"/>
          <w:lang w:val="en-GB"/>
        </w:rPr>
      </w:pPr>
      <w:r w:rsidRPr="0083670F">
        <w:rPr>
          <w:rFonts w:ascii="Arial" w:hAnsi="Arial" w:cs="Arial"/>
          <w:sz w:val="20"/>
          <w:szCs w:val="20"/>
          <w:lang w:val="en-GB"/>
        </w:rPr>
        <w:t>Notices of protests by the race committee or jury will be posted on the official notice board to inform boats under RRS 61.1(b)</w:t>
      </w:r>
      <w:r w:rsidR="00CF6AFE" w:rsidRPr="0083670F">
        <w:rPr>
          <w:rFonts w:ascii="Arial" w:hAnsi="Arial" w:cs="Arial"/>
          <w:sz w:val="20"/>
          <w:szCs w:val="20"/>
          <w:lang w:val="en-GB"/>
        </w:rPr>
        <w:t>.</w:t>
      </w:r>
    </w:p>
    <w:p w:rsidR="00CF6AFE" w:rsidRPr="0083670F" w:rsidRDefault="00CF6AFE" w:rsidP="00FB0285">
      <w:pPr>
        <w:numPr>
          <w:ilvl w:val="0"/>
          <w:numId w:val="11"/>
        </w:numPr>
        <w:ind w:left="720" w:hanging="720"/>
        <w:jc w:val="both"/>
        <w:rPr>
          <w:rFonts w:ascii="Arial" w:hAnsi="Arial" w:cs="Arial"/>
          <w:sz w:val="20"/>
          <w:szCs w:val="20"/>
          <w:lang w:val="en-GB"/>
        </w:rPr>
      </w:pPr>
      <w:r w:rsidRPr="0083670F">
        <w:rPr>
          <w:rFonts w:ascii="Arial" w:hAnsi="Arial" w:cs="Arial"/>
          <w:sz w:val="20"/>
          <w:szCs w:val="20"/>
          <w:lang w:val="en-GB"/>
        </w:rPr>
        <w:t>On the last day of scheduled racing, a party to a hearing may ask for a re-opening no later than 30 minutes after being informed of the decision on that day. This changes RRS 66.</w:t>
      </w:r>
    </w:p>
    <w:p w:rsidR="00AD5137" w:rsidRPr="00080FCF" w:rsidRDefault="00CF6AFE" w:rsidP="00AD5137">
      <w:pPr>
        <w:numPr>
          <w:ilvl w:val="0"/>
          <w:numId w:val="11"/>
        </w:numPr>
        <w:ind w:left="720" w:hanging="720"/>
        <w:jc w:val="both"/>
        <w:rPr>
          <w:rFonts w:ascii="Arial" w:hAnsi="Arial" w:cs="Arial"/>
          <w:sz w:val="20"/>
          <w:szCs w:val="20"/>
          <w:lang w:val="en-GB"/>
        </w:rPr>
      </w:pPr>
      <w:r w:rsidRPr="00080FCF">
        <w:rPr>
          <w:rFonts w:ascii="Arial" w:hAnsi="Arial" w:cs="Arial"/>
          <w:sz w:val="20"/>
          <w:szCs w:val="20"/>
          <w:lang w:val="en-GB"/>
        </w:rPr>
        <w:t>Protest</w:t>
      </w:r>
      <w:r w:rsidR="00E17CB3" w:rsidRPr="00080FCF">
        <w:rPr>
          <w:rFonts w:ascii="Arial" w:hAnsi="Arial" w:cs="Arial"/>
          <w:sz w:val="20"/>
          <w:szCs w:val="20"/>
          <w:lang w:val="en-GB"/>
        </w:rPr>
        <w:t>s under SI</w:t>
      </w:r>
      <w:r w:rsidRPr="00080FCF">
        <w:rPr>
          <w:rFonts w:ascii="Arial" w:hAnsi="Arial" w:cs="Arial"/>
          <w:sz w:val="20"/>
          <w:szCs w:val="20"/>
          <w:lang w:val="en-GB"/>
        </w:rPr>
        <w:t xml:space="preserve">s [Safety Regulations] may be brought only by the Race Committee and not by a competitor. </w:t>
      </w:r>
    </w:p>
    <w:p w:rsidR="00397F6A" w:rsidRDefault="00397F6A" w:rsidP="00AD5137">
      <w:pPr>
        <w:ind w:left="720" w:hanging="720"/>
        <w:jc w:val="both"/>
        <w:rPr>
          <w:rFonts w:ascii="Arial" w:hAnsi="Arial" w:cs="Arial"/>
          <w:sz w:val="20"/>
          <w:szCs w:val="20"/>
          <w:lang w:val="en-GB"/>
        </w:rPr>
      </w:pPr>
    </w:p>
    <w:p w:rsidR="00397F6A" w:rsidRPr="0083670F" w:rsidRDefault="00397F6A" w:rsidP="00AD5137">
      <w:pPr>
        <w:ind w:left="720" w:hanging="720"/>
        <w:jc w:val="both"/>
        <w:rPr>
          <w:rFonts w:ascii="Arial" w:hAnsi="Arial" w:cs="Arial"/>
          <w:sz w:val="20"/>
          <w:szCs w:val="20"/>
          <w:lang w:val="en-GB"/>
        </w:rPr>
      </w:pPr>
    </w:p>
    <w:p w:rsidR="00CC0BDE" w:rsidRPr="0083670F" w:rsidRDefault="00CC0BDE" w:rsidP="00156FCA">
      <w:pPr>
        <w:ind w:left="720" w:hanging="720"/>
        <w:jc w:val="both"/>
        <w:rPr>
          <w:rFonts w:ascii="Arial" w:hAnsi="Arial" w:cs="Arial"/>
          <w:sz w:val="20"/>
          <w:szCs w:val="20"/>
          <w:u w:val="single"/>
          <w:lang w:val="en-GB"/>
        </w:rPr>
      </w:pPr>
      <w:r w:rsidRPr="0083670F">
        <w:rPr>
          <w:rFonts w:ascii="Arial" w:hAnsi="Arial" w:cs="Arial"/>
          <w:b/>
          <w:bCs/>
          <w:sz w:val="20"/>
          <w:szCs w:val="20"/>
          <w:lang w:val="en-GB"/>
        </w:rPr>
        <w:lastRenderedPageBreak/>
        <w:t>1</w:t>
      </w:r>
      <w:r w:rsidR="00C05B0C" w:rsidRPr="0083670F">
        <w:rPr>
          <w:rFonts w:ascii="Arial" w:hAnsi="Arial" w:cs="Arial"/>
          <w:b/>
          <w:bCs/>
          <w:sz w:val="20"/>
          <w:szCs w:val="20"/>
          <w:lang w:val="en-GB"/>
        </w:rPr>
        <w:t>2</w:t>
      </w:r>
      <w:r w:rsidRPr="0083670F">
        <w:rPr>
          <w:rFonts w:ascii="Arial" w:hAnsi="Arial" w:cs="Arial"/>
          <w:b/>
          <w:bCs/>
          <w:sz w:val="20"/>
          <w:szCs w:val="20"/>
          <w:lang w:val="en-GB"/>
        </w:rPr>
        <w:t xml:space="preserve">.      </w:t>
      </w:r>
      <w:r w:rsidR="00A30828" w:rsidRPr="0083670F">
        <w:rPr>
          <w:rFonts w:ascii="Arial" w:hAnsi="Arial" w:cs="Arial"/>
          <w:b/>
          <w:bCs/>
          <w:sz w:val="20"/>
          <w:szCs w:val="20"/>
          <w:lang w:val="en-GB"/>
        </w:rPr>
        <w:t xml:space="preserve">   </w:t>
      </w:r>
      <w:r w:rsidRPr="0083670F">
        <w:rPr>
          <w:rFonts w:ascii="Arial" w:hAnsi="Arial" w:cs="Arial"/>
          <w:b/>
          <w:bCs/>
          <w:sz w:val="20"/>
          <w:szCs w:val="20"/>
          <w:u w:val="single"/>
          <w:lang w:val="en-GB"/>
        </w:rPr>
        <w:t>Scoring</w:t>
      </w:r>
    </w:p>
    <w:p w:rsidR="00CC0BDE" w:rsidRPr="0083670F" w:rsidRDefault="00CC0BDE" w:rsidP="008256E6">
      <w:pPr>
        <w:ind w:left="720" w:right="135" w:hanging="720"/>
        <w:rPr>
          <w:rFonts w:ascii="Arial" w:hAnsi="Arial" w:cs="Arial"/>
          <w:sz w:val="20"/>
          <w:szCs w:val="20"/>
          <w:lang w:val="en-GB"/>
        </w:rPr>
      </w:pPr>
      <w:r w:rsidRPr="0083670F">
        <w:rPr>
          <w:rFonts w:ascii="Arial" w:hAnsi="Arial" w:cs="Arial"/>
          <w:sz w:val="20"/>
          <w:szCs w:val="20"/>
          <w:lang w:val="en-GB"/>
        </w:rPr>
        <w:t>(a)</w:t>
      </w:r>
      <w:r w:rsidRPr="0083670F">
        <w:rPr>
          <w:rFonts w:ascii="Arial" w:hAnsi="Arial" w:cs="Arial"/>
          <w:sz w:val="20"/>
          <w:szCs w:val="20"/>
          <w:lang w:val="en-GB"/>
        </w:rPr>
        <w:tab/>
        <w:t>RRS Appendix A4 using the Low Point scoring system shall apply</w:t>
      </w:r>
    </w:p>
    <w:p w:rsidR="00AD41A2" w:rsidRPr="0083670F" w:rsidRDefault="00CC0BDE" w:rsidP="008256E6">
      <w:pPr>
        <w:ind w:left="720" w:hanging="720"/>
        <w:rPr>
          <w:rFonts w:ascii="Arial" w:hAnsi="Arial" w:cs="Arial"/>
          <w:sz w:val="20"/>
          <w:szCs w:val="20"/>
          <w:lang w:val="en-GB"/>
        </w:rPr>
      </w:pPr>
      <w:r w:rsidRPr="0083670F">
        <w:rPr>
          <w:rFonts w:ascii="Arial" w:hAnsi="Arial" w:cs="Arial"/>
          <w:sz w:val="20"/>
          <w:szCs w:val="20"/>
          <w:lang w:val="en-GB"/>
        </w:rPr>
        <w:t>(b)</w:t>
      </w:r>
      <w:r w:rsidRPr="0083670F">
        <w:rPr>
          <w:rFonts w:ascii="Arial" w:hAnsi="Arial" w:cs="Arial"/>
          <w:sz w:val="20"/>
          <w:szCs w:val="20"/>
          <w:lang w:val="en-GB"/>
        </w:rPr>
        <w:tab/>
        <w:t>A boat that did not start</w:t>
      </w:r>
      <w:r w:rsidR="00CF6AFE" w:rsidRPr="0083670F">
        <w:rPr>
          <w:rFonts w:ascii="Arial" w:hAnsi="Arial" w:cs="Arial"/>
          <w:sz w:val="20"/>
          <w:szCs w:val="20"/>
          <w:lang w:val="en-GB"/>
        </w:rPr>
        <w:t>,</w:t>
      </w:r>
      <w:r w:rsidRPr="0083670F">
        <w:rPr>
          <w:rFonts w:ascii="Arial" w:hAnsi="Arial" w:cs="Arial"/>
          <w:sz w:val="20"/>
          <w:szCs w:val="20"/>
          <w:lang w:val="en-GB"/>
        </w:rPr>
        <w:t xml:space="preserve"> did not finish</w:t>
      </w:r>
      <w:r w:rsidR="00080FCF">
        <w:rPr>
          <w:rFonts w:ascii="Arial" w:hAnsi="Arial" w:cs="Arial"/>
          <w:sz w:val="20"/>
          <w:szCs w:val="20"/>
          <w:lang w:val="en-GB"/>
        </w:rPr>
        <w:t>,</w:t>
      </w:r>
      <w:r w:rsidRPr="0083670F">
        <w:rPr>
          <w:rFonts w:ascii="Arial" w:hAnsi="Arial" w:cs="Arial"/>
          <w:sz w:val="20"/>
          <w:szCs w:val="20"/>
          <w:lang w:val="en-GB"/>
        </w:rPr>
        <w:t xml:space="preserve"> retired after finishing </w:t>
      </w:r>
      <w:r w:rsidR="00080FCF">
        <w:rPr>
          <w:rFonts w:ascii="Arial" w:hAnsi="Arial" w:cs="Arial"/>
          <w:sz w:val="20"/>
          <w:szCs w:val="20"/>
          <w:lang w:val="en-GB"/>
        </w:rPr>
        <w:t>or disqualified</w:t>
      </w:r>
      <w:r w:rsidR="0077639F">
        <w:rPr>
          <w:rFonts w:ascii="Arial" w:hAnsi="Arial" w:cs="Arial"/>
          <w:sz w:val="20"/>
          <w:szCs w:val="20"/>
          <w:lang w:val="en-GB"/>
        </w:rPr>
        <w:t xml:space="preserve"> </w:t>
      </w:r>
      <w:r w:rsidRPr="0083670F">
        <w:rPr>
          <w:rFonts w:ascii="Arial" w:hAnsi="Arial" w:cs="Arial"/>
          <w:sz w:val="20"/>
          <w:szCs w:val="20"/>
          <w:lang w:val="en-GB"/>
        </w:rPr>
        <w:t>shall be scored points for the finishing place one more than the number of boats confirmed at registration</w:t>
      </w:r>
    </w:p>
    <w:p w:rsidR="00CC0BDE" w:rsidRPr="0083670F" w:rsidRDefault="00CC0BDE" w:rsidP="008256E6">
      <w:pPr>
        <w:ind w:left="720" w:hanging="720"/>
        <w:rPr>
          <w:rFonts w:ascii="Arial" w:hAnsi="Arial" w:cs="Arial"/>
          <w:sz w:val="20"/>
          <w:szCs w:val="20"/>
          <w:lang w:val="en-GB"/>
        </w:rPr>
      </w:pPr>
      <w:r w:rsidRPr="0083670F">
        <w:rPr>
          <w:rFonts w:ascii="Arial" w:hAnsi="Arial" w:cs="Arial"/>
          <w:sz w:val="20"/>
          <w:szCs w:val="20"/>
          <w:lang w:val="en-GB"/>
        </w:rPr>
        <w:t xml:space="preserve"> </w:t>
      </w:r>
    </w:p>
    <w:p w:rsidR="00C05B0C" w:rsidRPr="0083670F" w:rsidRDefault="00C05B0C" w:rsidP="00156FCA">
      <w:pPr>
        <w:ind w:left="720" w:hanging="720"/>
        <w:jc w:val="both"/>
        <w:rPr>
          <w:rFonts w:ascii="Arial" w:hAnsi="Arial" w:cs="Arial"/>
          <w:b/>
          <w:bCs/>
          <w:sz w:val="20"/>
          <w:szCs w:val="20"/>
          <w:u w:val="single"/>
          <w:lang w:val="en-GB"/>
        </w:rPr>
      </w:pPr>
      <w:r w:rsidRPr="0083670F">
        <w:rPr>
          <w:rFonts w:ascii="Arial" w:hAnsi="Arial" w:cs="Arial"/>
          <w:b/>
          <w:bCs/>
          <w:sz w:val="20"/>
          <w:szCs w:val="20"/>
          <w:lang w:val="en-GB"/>
        </w:rPr>
        <w:t>13.</w:t>
      </w:r>
      <w:r w:rsidRPr="0083670F">
        <w:rPr>
          <w:rFonts w:ascii="Arial" w:hAnsi="Arial" w:cs="Arial"/>
          <w:sz w:val="20"/>
          <w:szCs w:val="20"/>
          <w:lang w:val="en-GB"/>
        </w:rPr>
        <w:tab/>
      </w:r>
      <w:r w:rsidRPr="0083670F">
        <w:rPr>
          <w:rFonts w:ascii="Arial" w:hAnsi="Arial" w:cs="Arial"/>
          <w:b/>
          <w:bCs/>
          <w:sz w:val="20"/>
          <w:szCs w:val="20"/>
          <w:u w:val="single"/>
          <w:lang w:val="en-GB"/>
        </w:rPr>
        <w:t>The Irish Shipman Championship,</w:t>
      </w:r>
      <w:r w:rsidRPr="0083670F">
        <w:rPr>
          <w:rFonts w:ascii="Arial" w:hAnsi="Arial" w:cs="Arial"/>
          <w:b/>
          <w:bCs/>
          <w:sz w:val="20"/>
          <w:szCs w:val="20"/>
          <w:lang w:val="en-GB"/>
        </w:rPr>
        <w:t xml:space="preserve"> AND </w:t>
      </w:r>
      <w:r w:rsidRPr="0083670F">
        <w:rPr>
          <w:rFonts w:ascii="Arial" w:hAnsi="Arial" w:cs="Arial"/>
          <w:b/>
          <w:bCs/>
          <w:sz w:val="20"/>
          <w:szCs w:val="20"/>
          <w:u w:val="single"/>
          <w:lang w:val="en-GB"/>
        </w:rPr>
        <w:t>Shipman Handicap Race Series are run on the following basis:</w:t>
      </w:r>
    </w:p>
    <w:p w:rsidR="00C05B0C" w:rsidRPr="0083670F" w:rsidRDefault="00C05B0C" w:rsidP="00156FCA">
      <w:pPr>
        <w:tabs>
          <w:tab w:val="left" w:pos="0"/>
        </w:tabs>
        <w:ind w:left="720" w:hanging="2160"/>
        <w:jc w:val="both"/>
        <w:rPr>
          <w:rFonts w:ascii="Arial" w:hAnsi="Arial" w:cs="Arial"/>
          <w:sz w:val="20"/>
          <w:szCs w:val="20"/>
          <w:lang w:val="en-GB"/>
        </w:rPr>
      </w:pPr>
      <w:r w:rsidRPr="0083670F">
        <w:rPr>
          <w:rFonts w:ascii="Arial" w:hAnsi="Arial" w:cs="Arial"/>
          <w:sz w:val="20"/>
          <w:szCs w:val="20"/>
          <w:lang w:val="en-GB"/>
        </w:rPr>
        <w:tab/>
        <w:t>(a)</w:t>
      </w:r>
      <w:r w:rsidRPr="0083670F">
        <w:rPr>
          <w:rFonts w:ascii="Arial" w:hAnsi="Arial" w:cs="Arial"/>
          <w:sz w:val="20"/>
          <w:szCs w:val="20"/>
          <w:lang w:val="en-GB"/>
        </w:rPr>
        <w:tab/>
        <w:t>The Low Scoring System RRS Appendix A.4.1 shall apply to The Irish Shipman Championship</w:t>
      </w:r>
      <w:r w:rsidR="003129D2" w:rsidRPr="0083670F">
        <w:rPr>
          <w:rFonts w:ascii="Arial" w:hAnsi="Arial" w:cs="Arial"/>
          <w:sz w:val="20"/>
          <w:szCs w:val="20"/>
          <w:lang w:val="en-GB"/>
        </w:rPr>
        <w:t>.</w:t>
      </w:r>
      <w:r w:rsidRPr="0083670F">
        <w:rPr>
          <w:rFonts w:ascii="Arial" w:hAnsi="Arial" w:cs="Arial"/>
          <w:sz w:val="20"/>
          <w:szCs w:val="20"/>
          <w:lang w:val="en-GB"/>
        </w:rPr>
        <w:t xml:space="preserve">                                                                                                                                                               </w:t>
      </w:r>
    </w:p>
    <w:p w:rsidR="00C05B0C" w:rsidRPr="0083670F" w:rsidRDefault="00C05B0C" w:rsidP="00156FCA">
      <w:pPr>
        <w:numPr>
          <w:ilvl w:val="0"/>
          <w:numId w:val="14"/>
        </w:numPr>
        <w:tabs>
          <w:tab w:val="left" w:pos="0"/>
          <w:tab w:val="left" w:pos="720"/>
        </w:tabs>
        <w:ind w:left="720" w:hanging="720"/>
        <w:jc w:val="both"/>
        <w:rPr>
          <w:rFonts w:ascii="Arial" w:hAnsi="Arial" w:cs="Arial"/>
          <w:sz w:val="20"/>
          <w:szCs w:val="20"/>
          <w:lang w:val="en-GB"/>
        </w:rPr>
      </w:pPr>
      <w:r w:rsidRPr="0083670F">
        <w:rPr>
          <w:rFonts w:ascii="Arial" w:hAnsi="Arial" w:cs="Arial"/>
          <w:sz w:val="20"/>
          <w:szCs w:val="20"/>
          <w:lang w:val="en-GB"/>
        </w:rPr>
        <w:t xml:space="preserve">The Handicap Series will run concurrently with the Championship and separate prizes will be awarded for Handicap results.  The handicapping of boats shall apply as fixed by the Race Committee and Handicapper.  The Shipman Race Committee and Handicapper reserve the right to alter the appropriate handicaps before and during the Championship. </w:t>
      </w:r>
    </w:p>
    <w:p w:rsidR="00C05B0C" w:rsidRPr="0083670F" w:rsidRDefault="00C05B0C" w:rsidP="00156FCA">
      <w:pPr>
        <w:numPr>
          <w:ilvl w:val="0"/>
          <w:numId w:val="15"/>
        </w:numPr>
        <w:tabs>
          <w:tab w:val="left" w:pos="0"/>
          <w:tab w:val="left" w:pos="720"/>
        </w:tabs>
        <w:ind w:left="720" w:hanging="720"/>
        <w:jc w:val="both"/>
        <w:rPr>
          <w:rFonts w:ascii="Arial" w:hAnsi="Arial" w:cs="Arial"/>
          <w:sz w:val="20"/>
          <w:szCs w:val="20"/>
          <w:lang w:val="en-GB"/>
        </w:rPr>
      </w:pPr>
      <w:r w:rsidRPr="0083670F">
        <w:rPr>
          <w:rFonts w:ascii="Arial" w:hAnsi="Arial" w:cs="Arial"/>
          <w:sz w:val="20"/>
          <w:szCs w:val="20"/>
          <w:lang w:val="en-GB"/>
        </w:rPr>
        <w:t>A boat may not win a Scratch and Handicap prize in the same series.  The Scratch series shall take precedence.</w:t>
      </w:r>
    </w:p>
    <w:p w:rsidR="00DF5BB5" w:rsidRPr="0083670F" w:rsidRDefault="00DF5BB5" w:rsidP="00DF5BB5">
      <w:pPr>
        <w:tabs>
          <w:tab w:val="left" w:pos="0"/>
          <w:tab w:val="left" w:pos="720"/>
        </w:tabs>
        <w:jc w:val="both"/>
        <w:rPr>
          <w:rFonts w:ascii="Arial" w:hAnsi="Arial" w:cs="Arial"/>
          <w:sz w:val="20"/>
          <w:szCs w:val="20"/>
          <w:lang w:val="en-GB"/>
        </w:rPr>
      </w:pPr>
    </w:p>
    <w:p w:rsidR="005F2D0C" w:rsidRPr="0083670F" w:rsidRDefault="005F2D0C" w:rsidP="00156FCA">
      <w:pPr>
        <w:ind w:left="720" w:hanging="720"/>
        <w:jc w:val="both"/>
        <w:rPr>
          <w:rFonts w:ascii="Arial" w:hAnsi="Arial" w:cs="Arial"/>
          <w:sz w:val="20"/>
          <w:szCs w:val="20"/>
          <w:lang w:val="en-GB"/>
        </w:rPr>
      </w:pPr>
      <w:r w:rsidRPr="0083670F">
        <w:rPr>
          <w:rFonts w:ascii="Arial" w:hAnsi="Arial" w:cs="Arial"/>
          <w:b/>
          <w:bCs/>
          <w:sz w:val="20"/>
          <w:szCs w:val="20"/>
          <w:lang w:val="en-GB"/>
        </w:rPr>
        <w:t>1</w:t>
      </w:r>
      <w:r w:rsidR="00C05B0C" w:rsidRPr="0083670F">
        <w:rPr>
          <w:rFonts w:ascii="Arial" w:hAnsi="Arial" w:cs="Arial"/>
          <w:b/>
          <w:bCs/>
          <w:sz w:val="20"/>
          <w:szCs w:val="20"/>
          <w:lang w:val="en-GB"/>
        </w:rPr>
        <w:t>4</w:t>
      </w:r>
      <w:r w:rsidR="00925EC9" w:rsidRPr="0083670F">
        <w:rPr>
          <w:rFonts w:ascii="Arial" w:hAnsi="Arial" w:cs="Arial"/>
          <w:b/>
          <w:bCs/>
          <w:sz w:val="20"/>
          <w:szCs w:val="20"/>
          <w:lang w:val="en-GB"/>
        </w:rPr>
        <w:t>.</w:t>
      </w:r>
      <w:r w:rsidRPr="0083670F">
        <w:rPr>
          <w:rFonts w:ascii="Arial" w:hAnsi="Arial" w:cs="Arial"/>
          <w:sz w:val="20"/>
          <w:szCs w:val="20"/>
          <w:lang w:val="en-GB"/>
        </w:rPr>
        <w:tab/>
      </w:r>
      <w:r w:rsidRPr="0083670F">
        <w:rPr>
          <w:rFonts w:ascii="Arial" w:hAnsi="Arial" w:cs="Arial"/>
          <w:b/>
          <w:bCs/>
          <w:sz w:val="20"/>
          <w:szCs w:val="20"/>
          <w:u w:val="single"/>
          <w:lang w:val="en-GB"/>
        </w:rPr>
        <w:t>Helming</w:t>
      </w:r>
    </w:p>
    <w:p w:rsidR="000877CA" w:rsidRDefault="005F2D0C" w:rsidP="00F551B7">
      <w:pPr>
        <w:ind w:left="709" w:hanging="709"/>
        <w:jc w:val="both"/>
        <w:rPr>
          <w:rFonts w:ascii="Arial" w:hAnsi="Arial" w:cs="Arial"/>
          <w:color w:val="000000"/>
          <w:sz w:val="20"/>
          <w:szCs w:val="20"/>
        </w:rPr>
      </w:pPr>
      <w:r w:rsidRPr="0083670F">
        <w:rPr>
          <w:rFonts w:ascii="Arial" w:hAnsi="Arial" w:cs="Arial"/>
          <w:sz w:val="20"/>
          <w:szCs w:val="20"/>
          <w:lang w:val="en-GB"/>
        </w:rPr>
        <w:tab/>
      </w:r>
      <w:r w:rsidR="00F551B7" w:rsidRPr="001F5624">
        <w:rPr>
          <w:rFonts w:ascii="Arial" w:hAnsi="Arial" w:cs="Arial"/>
          <w:color w:val="000000"/>
          <w:sz w:val="20"/>
          <w:szCs w:val="20"/>
        </w:rPr>
        <w:t xml:space="preserve">The boat must be </w:t>
      </w:r>
      <w:proofErr w:type="spellStart"/>
      <w:r w:rsidR="00F551B7" w:rsidRPr="001F5624">
        <w:rPr>
          <w:rFonts w:ascii="Arial" w:hAnsi="Arial" w:cs="Arial"/>
          <w:color w:val="000000"/>
          <w:sz w:val="20"/>
          <w:szCs w:val="20"/>
        </w:rPr>
        <w:t>helmed</w:t>
      </w:r>
      <w:proofErr w:type="spellEnd"/>
      <w:r w:rsidR="00F551B7" w:rsidRPr="001F5624">
        <w:rPr>
          <w:rFonts w:ascii="Arial" w:hAnsi="Arial" w:cs="Arial"/>
          <w:color w:val="000000"/>
          <w:sz w:val="20"/>
          <w:szCs w:val="20"/>
        </w:rPr>
        <w:t xml:space="preserve"> by a regular helm of the boat in the current season </w:t>
      </w:r>
      <w:r w:rsidR="001F5624" w:rsidRPr="001F5624">
        <w:rPr>
          <w:rFonts w:ascii="Arial" w:hAnsi="Arial" w:cs="Arial"/>
          <w:color w:val="000000"/>
          <w:sz w:val="20"/>
          <w:szCs w:val="20"/>
        </w:rPr>
        <w:t>and be</w:t>
      </w:r>
      <w:r w:rsidR="00F551B7" w:rsidRPr="001F5624">
        <w:rPr>
          <w:rFonts w:ascii="Arial" w:hAnsi="Arial" w:cs="Arial"/>
          <w:color w:val="000000"/>
          <w:sz w:val="20"/>
          <w:szCs w:val="20"/>
        </w:rPr>
        <w:t xml:space="preserve"> a member of the Shipman Association.</w:t>
      </w:r>
    </w:p>
    <w:p w:rsidR="001F5624" w:rsidRPr="001F5624" w:rsidRDefault="001F5624" w:rsidP="00F551B7">
      <w:pPr>
        <w:ind w:left="709" w:hanging="709"/>
        <w:jc w:val="both"/>
        <w:rPr>
          <w:rFonts w:ascii="Arial" w:hAnsi="Arial" w:cs="Arial"/>
          <w:b/>
          <w:bCs/>
          <w:sz w:val="20"/>
          <w:szCs w:val="20"/>
          <w:lang w:val="en-GB"/>
        </w:rPr>
      </w:pPr>
    </w:p>
    <w:p w:rsidR="005F2D0C" w:rsidRPr="0083670F" w:rsidRDefault="00925EC9" w:rsidP="00156FCA">
      <w:pPr>
        <w:ind w:left="720" w:hanging="720"/>
        <w:jc w:val="both"/>
        <w:rPr>
          <w:rFonts w:ascii="Arial" w:hAnsi="Arial" w:cs="Arial"/>
          <w:sz w:val="20"/>
          <w:szCs w:val="20"/>
          <w:lang w:val="en-GB"/>
        </w:rPr>
      </w:pPr>
      <w:r w:rsidRPr="0083670F">
        <w:rPr>
          <w:rFonts w:ascii="Arial" w:hAnsi="Arial" w:cs="Arial"/>
          <w:b/>
          <w:bCs/>
          <w:sz w:val="20"/>
          <w:szCs w:val="20"/>
          <w:lang w:val="en-GB"/>
        </w:rPr>
        <w:t>1</w:t>
      </w:r>
      <w:r w:rsidR="00C05B0C" w:rsidRPr="0083670F">
        <w:rPr>
          <w:rFonts w:ascii="Arial" w:hAnsi="Arial" w:cs="Arial"/>
          <w:b/>
          <w:bCs/>
          <w:sz w:val="20"/>
          <w:szCs w:val="20"/>
          <w:lang w:val="en-GB"/>
        </w:rPr>
        <w:t>5</w:t>
      </w:r>
      <w:r w:rsidRPr="0083670F">
        <w:rPr>
          <w:rFonts w:ascii="Arial" w:hAnsi="Arial" w:cs="Arial"/>
          <w:b/>
          <w:bCs/>
          <w:sz w:val="20"/>
          <w:szCs w:val="20"/>
          <w:lang w:val="en-GB"/>
        </w:rPr>
        <w:t>.</w:t>
      </w:r>
      <w:r w:rsidR="005F2D0C" w:rsidRPr="0083670F">
        <w:rPr>
          <w:rFonts w:ascii="Arial" w:hAnsi="Arial" w:cs="Arial"/>
          <w:b/>
          <w:bCs/>
          <w:sz w:val="20"/>
          <w:szCs w:val="20"/>
          <w:lang w:val="en-GB"/>
        </w:rPr>
        <w:tab/>
      </w:r>
      <w:r w:rsidR="005F2D0C" w:rsidRPr="0083670F">
        <w:rPr>
          <w:rFonts w:ascii="Arial" w:hAnsi="Arial" w:cs="Arial"/>
          <w:b/>
          <w:bCs/>
          <w:sz w:val="20"/>
          <w:szCs w:val="20"/>
          <w:u w:val="single"/>
          <w:lang w:val="en-GB"/>
        </w:rPr>
        <w:t>Crew</w:t>
      </w:r>
    </w:p>
    <w:p w:rsidR="00DF5BB5" w:rsidRPr="0083670F" w:rsidRDefault="001A3D5C" w:rsidP="005C7D1F">
      <w:pPr>
        <w:ind w:left="720" w:hanging="720"/>
        <w:jc w:val="both"/>
        <w:rPr>
          <w:rFonts w:ascii="Arial" w:hAnsi="Arial" w:cs="Arial"/>
          <w:sz w:val="20"/>
          <w:szCs w:val="20"/>
          <w:lang w:val="en-GB"/>
        </w:rPr>
      </w:pPr>
      <w:r w:rsidRPr="0083670F">
        <w:rPr>
          <w:rFonts w:ascii="Arial" w:hAnsi="Arial" w:cs="Arial"/>
          <w:sz w:val="20"/>
          <w:szCs w:val="20"/>
          <w:lang w:val="en-GB"/>
        </w:rPr>
        <w:tab/>
      </w:r>
      <w:r w:rsidR="005F2D0C" w:rsidRPr="0083670F">
        <w:rPr>
          <w:rFonts w:ascii="Arial" w:hAnsi="Arial" w:cs="Arial"/>
          <w:sz w:val="20"/>
          <w:szCs w:val="20"/>
          <w:lang w:val="en-GB"/>
        </w:rPr>
        <w:t xml:space="preserve">The Crew on each boat shall consist of the team which normally crew that boat at club level or crew </w:t>
      </w:r>
      <w:r w:rsidR="002E2093" w:rsidRPr="0083670F">
        <w:rPr>
          <w:rFonts w:ascii="Arial" w:hAnsi="Arial" w:cs="Arial"/>
          <w:sz w:val="20"/>
          <w:szCs w:val="20"/>
          <w:lang w:val="en-GB"/>
        </w:rPr>
        <w:t>of equivalent</w:t>
      </w:r>
      <w:r w:rsidR="005C7D1F" w:rsidRPr="0083670F">
        <w:rPr>
          <w:rFonts w:ascii="Arial" w:hAnsi="Arial" w:cs="Arial"/>
          <w:sz w:val="20"/>
          <w:szCs w:val="20"/>
          <w:lang w:val="en-GB"/>
        </w:rPr>
        <w:t xml:space="preserve"> </w:t>
      </w:r>
      <w:r w:rsidR="005F2D0C" w:rsidRPr="0083670F">
        <w:rPr>
          <w:rFonts w:ascii="Arial" w:hAnsi="Arial" w:cs="Arial"/>
          <w:sz w:val="20"/>
          <w:szCs w:val="20"/>
          <w:lang w:val="en-GB"/>
        </w:rPr>
        <w:t>skill and experience.</w:t>
      </w:r>
    </w:p>
    <w:p w:rsidR="00416EE6" w:rsidRPr="0083670F" w:rsidRDefault="00416EE6" w:rsidP="00156FCA">
      <w:pPr>
        <w:ind w:left="720" w:hanging="720"/>
        <w:jc w:val="both"/>
        <w:rPr>
          <w:rFonts w:ascii="Arial" w:hAnsi="Arial" w:cs="Arial"/>
          <w:b/>
          <w:bCs/>
          <w:sz w:val="20"/>
          <w:szCs w:val="20"/>
          <w:lang w:val="en-GB"/>
        </w:rPr>
      </w:pPr>
    </w:p>
    <w:p w:rsidR="005F2D0C" w:rsidRPr="0083670F" w:rsidRDefault="005F2D0C" w:rsidP="00156FCA">
      <w:pPr>
        <w:ind w:left="720" w:hanging="720"/>
        <w:jc w:val="both"/>
        <w:rPr>
          <w:rFonts w:ascii="Arial" w:hAnsi="Arial" w:cs="Arial"/>
          <w:sz w:val="20"/>
          <w:szCs w:val="20"/>
          <w:u w:val="single"/>
          <w:lang w:val="en-GB"/>
        </w:rPr>
      </w:pPr>
      <w:r w:rsidRPr="0083670F">
        <w:rPr>
          <w:rFonts w:ascii="Arial" w:hAnsi="Arial" w:cs="Arial"/>
          <w:b/>
          <w:bCs/>
          <w:sz w:val="20"/>
          <w:szCs w:val="20"/>
          <w:lang w:val="en-GB"/>
        </w:rPr>
        <w:t>1</w:t>
      </w:r>
      <w:r w:rsidR="00C05B0C" w:rsidRPr="0083670F">
        <w:rPr>
          <w:rFonts w:ascii="Arial" w:hAnsi="Arial" w:cs="Arial"/>
          <w:b/>
          <w:bCs/>
          <w:sz w:val="20"/>
          <w:szCs w:val="20"/>
          <w:lang w:val="en-GB"/>
        </w:rPr>
        <w:t>6</w:t>
      </w:r>
      <w:r w:rsidR="00925EC9" w:rsidRPr="0083670F">
        <w:rPr>
          <w:rFonts w:ascii="Arial" w:hAnsi="Arial" w:cs="Arial"/>
          <w:b/>
          <w:bCs/>
          <w:sz w:val="20"/>
          <w:szCs w:val="20"/>
          <w:lang w:val="en-GB"/>
        </w:rPr>
        <w:t>.</w:t>
      </w:r>
      <w:r w:rsidRPr="0083670F">
        <w:rPr>
          <w:rFonts w:ascii="Arial" w:hAnsi="Arial" w:cs="Arial"/>
          <w:sz w:val="20"/>
          <w:szCs w:val="20"/>
          <w:lang w:val="en-GB"/>
        </w:rPr>
        <w:tab/>
      </w:r>
      <w:r w:rsidRPr="0083670F">
        <w:rPr>
          <w:rFonts w:ascii="Arial" w:hAnsi="Arial" w:cs="Arial"/>
          <w:b/>
          <w:bCs/>
          <w:sz w:val="20"/>
          <w:szCs w:val="20"/>
          <w:u w:val="single"/>
          <w:lang w:val="en-GB"/>
        </w:rPr>
        <w:t>Sail Numbers</w:t>
      </w:r>
    </w:p>
    <w:p w:rsidR="005F2D0C" w:rsidRPr="0083670F" w:rsidRDefault="005F2D0C" w:rsidP="00156FCA">
      <w:pPr>
        <w:ind w:left="720" w:hanging="720"/>
        <w:jc w:val="both"/>
        <w:rPr>
          <w:rFonts w:ascii="Arial" w:hAnsi="Arial" w:cs="Arial"/>
          <w:sz w:val="20"/>
          <w:szCs w:val="20"/>
          <w:lang w:val="en-GB"/>
        </w:rPr>
      </w:pPr>
      <w:r w:rsidRPr="0083670F">
        <w:rPr>
          <w:rFonts w:ascii="Arial" w:hAnsi="Arial" w:cs="Arial"/>
          <w:sz w:val="20"/>
          <w:szCs w:val="20"/>
          <w:lang w:val="en-GB"/>
        </w:rPr>
        <w:tab/>
        <w:t xml:space="preserve">All boats must sail with their correct sail numbers. </w:t>
      </w:r>
      <w:r w:rsidR="00FF4C7D" w:rsidRPr="0083670F">
        <w:rPr>
          <w:rFonts w:ascii="Arial" w:hAnsi="Arial" w:cs="Arial"/>
          <w:sz w:val="20"/>
          <w:szCs w:val="20"/>
          <w:lang w:val="en-GB"/>
        </w:rPr>
        <w:t xml:space="preserve"> </w:t>
      </w:r>
      <w:r w:rsidRPr="0083670F">
        <w:rPr>
          <w:rFonts w:ascii="Arial" w:hAnsi="Arial" w:cs="Arial"/>
          <w:sz w:val="20"/>
          <w:szCs w:val="20"/>
          <w:lang w:val="en-GB"/>
        </w:rPr>
        <w:t>Exemption from this sailing instruction may be given, but entirely at the discretion of the Race Committee and permission must be sought</w:t>
      </w:r>
      <w:r w:rsidR="005D579F" w:rsidRPr="0083670F">
        <w:rPr>
          <w:rFonts w:ascii="Arial" w:hAnsi="Arial" w:cs="Arial"/>
          <w:sz w:val="20"/>
          <w:szCs w:val="20"/>
          <w:lang w:val="en-GB"/>
        </w:rPr>
        <w:t xml:space="preserve"> in writing </w:t>
      </w:r>
      <w:r w:rsidRPr="0083670F">
        <w:rPr>
          <w:rFonts w:ascii="Arial" w:hAnsi="Arial" w:cs="Arial"/>
          <w:sz w:val="20"/>
          <w:szCs w:val="20"/>
          <w:lang w:val="en-GB"/>
        </w:rPr>
        <w:t xml:space="preserve"> prior to racing</w:t>
      </w:r>
      <w:r w:rsidR="005D579F" w:rsidRPr="0083670F">
        <w:rPr>
          <w:rFonts w:ascii="Arial" w:hAnsi="Arial" w:cs="Arial"/>
          <w:sz w:val="20"/>
          <w:szCs w:val="20"/>
          <w:lang w:val="en-GB"/>
        </w:rPr>
        <w:t xml:space="preserve">. </w:t>
      </w:r>
    </w:p>
    <w:p w:rsidR="00DF5BB5" w:rsidRPr="0083670F" w:rsidRDefault="00DF5BB5" w:rsidP="00156FCA">
      <w:pPr>
        <w:ind w:left="720" w:hanging="720"/>
        <w:jc w:val="both"/>
        <w:rPr>
          <w:rFonts w:ascii="Arial" w:hAnsi="Arial" w:cs="Arial"/>
          <w:sz w:val="20"/>
          <w:szCs w:val="20"/>
          <w:lang w:val="en-GB"/>
        </w:rPr>
      </w:pPr>
    </w:p>
    <w:p w:rsidR="005F2D0C" w:rsidRPr="0083670F" w:rsidRDefault="005F2D0C" w:rsidP="00156FCA">
      <w:pPr>
        <w:ind w:left="720" w:hanging="720"/>
        <w:jc w:val="both"/>
        <w:rPr>
          <w:rFonts w:ascii="Arial" w:hAnsi="Arial" w:cs="Arial"/>
          <w:sz w:val="20"/>
          <w:szCs w:val="20"/>
          <w:lang w:val="en-GB"/>
        </w:rPr>
      </w:pPr>
      <w:r w:rsidRPr="0083670F">
        <w:rPr>
          <w:rFonts w:ascii="Arial" w:hAnsi="Arial" w:cs="Arial"/>
          <w:b/>
          <w:bCs/>
          <w:sz w:val="20"/>
          <w:szCs w:val="20"/>
          <w:lang w:val="en-GB"/>
        </w:rPr>
        <w:t>1</w:t>
      </w:r>
      <w:r w:rsidR="00C05B0C" w:rsidRPr="0083670F">
        <w:rPr>
          <w:rFonts w:ascii="Arial" w:hAnsi="Arial" w:cs="Arial"/>
          <w:b/>
          <w:bCs/>
          <w:sz w:val="20"/>
          <w:szCs w:val="20"/>
          <w:lang w:val="en-GB"/>
        </w:rPr>
        <w:t>7</w:t>
      </w:r>
      <w:r w:rsidR="00925EC9" w:rsidRPr="0083670F">
        <w:rPr>
          <w:rFonts w:ascii="Arial" w:hAnsi="Arial" w:cs="Arial"/>
          <w:b/>
          <w:bCs/>
          <w:sz w:val="20"/>
          <w:szCs w:val="20"/>
          <w:lang w:val="en-GB"/>
        </w:rPr>
        <w:t>.</w:t>
      </w:r>
      <w:r w:rsidRPr="0083670F">
        <w:rPr>
          <w:rFonts w:ascii="Arial" w:hAnsi="Arial" w:cs="Arial"/>
          <w:sz w:val="20"/>
          <w:szCs w:val="20"/>
          <w:lang w:val="en-GB"/>
        </w:rPr>
        <w:tab/>
      </w:r>
      <w:r w:rsidRPr="0083670F">
        <w:rPr>
          <w:rFonts w:ascii="Arial" w:hAnsi="Arial" w:cs="Arial"/>
          <w:b/>
          <w:bCs/>
          <w:sz w:val="20"/>
          <w:szCs w:val="20"/>
          <w:u w:val="single"/>
          <w:lang w:val="en-GB"/>
        </w:rPr>
        <w:t>Shipman Burgee</w:t>
      </w:r>
    </w:p>
    <w:p w:rsidR="005F2D0C" w:rsidRPr="0083670F" w:rsidRDefault="001A3D5C" w:rsidP="00156FCA">
      <w:pPr>
        <w:ind w:left="720" w:hanging="720"/>
        <w:jc w:val="both"/>
        <w:rPr>
          <w:rFonts w:ascii="Arial" w:hAnsi="Arial" w:cs="Arial"/>
          <w:sz w:val="20"/>
          <w:szCs w:val="20"/>
          <w:lang w:val="en-GB"/>
        </w:rPr>
      </w:pPr>
      <w:r w:rsidRPr="0083670F">
        <w:rPr>
          <w:rFonts w:ascii="Arial" w:hAnsi="Arial" w:cs="Arial"/>
          <w:sz w:val="20"/>
          <w:szCs w:val="20"/>
          <w:lang w:val="en-GB"/>
        </w:rPr>
        <w:t>(a)</w:t>
      </w:r>
      <w:r w:rsidRPr="0083670F">
        <w:rPr>
          <w:rFonts w:ascii="Arial" w:hAnsi="Arial" w:cs="Arial"/>
          <w:sz w:val="20"/>
          <w:szCs w:val="20"/>
          <w:lang w:val="en-GB"/>
        </w:rPr>
        <w:tab/>
      </w:r>
      <w:r w:rsidR="005F2D0C" w:rsidRPr="0083670F">
        <w:rPr>
          <w:rFonts w:ascii="Arial" w:hAnsi="Arial" w:cs="Arial"/>
          <w:sz w:val="20"/>
          <w:szCs w:val="20"/>
          <w:lang w:val="en-GB"/>
        </w:rPr>
        <w:t>All boats must display the Shipman Burgee on the backstay while racing.</w:t>
      </w:r>
    </w:p>
    <w:p w:rsidR="005F2D0C" w:rsidRPr="0083670F" w:rsidRDefault="005F2D0C" w:rsidP="00156FCA">
      <w:pPr>
        <w:ind w:left="720" w:hanging="720"/>
        <w:jc w:val="both"/>
        <w:rPr>
          <w:rFonts w:ascii="Arial" w:hAnsi="Arial" w:cs="Arial"/>
          <w:sz w:val="20"/>
          <w:szCs w:val="20"/>
          <w:lang w:val="en-GB"/>
        </w:rPr>
      </w:pPr>
      <w:r w:rsidRPr="0083670F">
        <w:rPr>
          <w:rFonts w:ascii="Arial" w:hAnsi="Arial" w:cs="Arial"/>
          <w:sz w:val="20"/>
          <w:szCs w:val="20"/>
          <w:lang w:val="en-GB"/>
        </w:rPr>
        <w:t xml:space="preserve"> </w:t>
      </w:r>
    </w:p>
    <w:p w:rsidR="005F2D0C" w:rsidRPr="0083670F" w:rsidRDefault="00C05B0C" w:rsidP="001A3D5C">
      <w:pPr>
        <w:tabs>
          <w:tab w:val="left" w:pos="720"/>
        </w:tabs>
        <w:ind w:left="709" w:hanging="709"/>
        <w:jc w:val="both"/>
        <w:rPr>
          <w:rFonts w:ascii="Arial" w:hAnsi="Arial" w:cs="Arial"/>
          <w:sz w:val="20"/>
          <w:szCs w:val="20"/>
          <w:lang w:val="en-GB"/>
        </w:rPr>
      </w:pPr>
      <w:r w:rsidRPr="0083670F">
        <w:rPr>
          <w:rFonts w:ascii="Arial" w:hAnsi="Arial" w:cs="Arial"/>
          <w:b/>
          <w:bCs/>
          <w:sz w:val="20"/>
          <w:szCs w:val="20"/>
          <w:lang w:val="en-GB"/>
        </w:rPr>
        <w:t xml:space="preserve">18 </w:t>
      </w:r>
      <w:r w:rsidR="001A3D5C" w:rsidRPr="0083670F">
        <w:rPr>
          <w:rFonts w:ascii="Arial" w:hAnsi="Arial" w:cs="Arial"/>
          <w:b/>
          <w:bCs/>
          <w:sz w:val="20"/>
          <w:szCs w:val="20"/>
          <w:lang w:val="en-GB"/>
        </w:rPr>
        <w:tab/>
      </w:r>
      <w:r w:rsidRPr="0083670F">
        <w:rPr>
          <w:rFonts w:ascii="Arial" w:hAnsi="Arial" w:cs="Arial"/>
          <w:b/>
          <w:bCs/>
          <w:sz w:val="20"/>
          <w:szCs w:val="20"/>
          <w:u w:val="single"/>
          <w:lang w:val="en-GB"/>
        </w:rPr>
        <w:t>R</w:t>
      </w:r>
      <w:r w:rsidR="005F2D0C" w:rsidRPr="0083670F">
        <w:rPr>
          <w:rFonts w:ascii="Arial" w:hAnsi="Arial" w:cs="Arial"/>
          <w:b/>
          <w:bCs/>
          <w:sz w:val="20"/>
          <w:szCs w:val="20"/>
          <w:u w:val="single"/>
          <w:lang w:val="en-GB"/>
        </w:rPr>
        <w:t>etiring</w:t>
      </w:r>
    </w:p>
    <w:p w:rsidR="005F2D0C" w:rsidRPr="0083670F" w:rsidRDefault="001A3D5C" w:rsidP="00156FCA">
      <w:pPr>
        <w:ind w:left="720" w:hanging="720"/>
        <w:jc w:val="both"/>
        <w:rPr>
          <w:rFonts w:ascii="Arial" w:hAnsi="Arial" w:cs="Arial"/>
          <w:sz w:val="20"/>
          <w:szCs w:val="20"/>
          <w:lang w:val="en-GB"/>
        </w:rPr>
      </w:pPr>
      <w:r w:rsidRPr="0083670F">
        <w:rPr>
          <w:rFonts w:ascii="Arial" w:hAnsi="Arial" w:cs="Arial"/>
          <w:sz w:val="20"/>
          <w:szCs w:val="20"/>
          <w:lang w:val="en-GB"/>
        </w:rPr>
        <w:t>(a)</w:t>
      </w:r>
      <w:r w:rsidRPr="0083670F">
        <w:rPr>
          <w:rFonts w:ascii="Arial" w:hAnsi="Arial" w:cs="Arial"/>
          <w:sz w:val="20"/>
          <w:szCs w:val="20"/>
          <w:lang w:val="en-GB"/>
        </w:rPr>
        <w:tab/>
      </w:r>
      <w:r w:rsidR="005F2D0C" w:rsidRPr="0083670F">
        <w:rPr>
          <w:rFonts w:ascii="Arial" w:hAnsi="Arial" w:cs="Arial"/>
          <w:sz w:val="20"/>
          <w:szCs w:val="20"/>
          <w:lang w:val="en-GB"/>
        </w:rPr>
        <w:t xml:space="preserve">Competitors retiring should advise the race committee as soon as possible </w:t>
      </w:r>
      <w:r w:rsidR="0038177F" w:rsidRPr="0083670F">
        <w:rPr>
          <w:rFonts w:ascii="Arial" w:hAnsi="Arial" w:cs="Arial"/>
          <w:sz w:val="20"/>
          <w:szCs w:val="20"/>
          <w:lang w:val="en-GB"/>
        </w:rPr>
        <w:t>on VHF CH.</w:t>
      </w:r>
      <w:r w:rsidR="002A514C" w:rsidRPr="00227E83">
        <w:rPr>
          <w:rFonts w:ascii="Arial" w:hAnsi="Arial" w:cs="Arial"/>
          <w:sz w:val="20"/>
          <w:szCs w:val="20"/>
          <w:lang w:val="en-GB"/>
        </w:rPr>
        <w:t>77</w:t>
      </w:r>
    </w:p>
    <w:p w:rsidR="00DF5BB5" w:rsidRPr="0083670F" w:rsidRDefault="00DF5BB5" w:rsidP="00156FCA">
      <w:pPr>
        <w:ind w:left="720" w:hanging="720"/>
        <w:jc w:val="both"/>
        <w:rPr>
          <w:rFonts w:ascii="Arial" w:hAnsi="Arial" w:cs="Arial"/>
          <w:sz w:val="20"/>
          <w:szCs w:val="20"/>
          <w:lang w:val="en-GB"/>
        </w:rPr>
      </w:pPr>
    </w:p>
    <w:p w:rsidR="005F2D0C" w:rsidRPr="0083670F" w:rsidRDefault="005F2D0C" w:rsidP="00156FCA">
      <w:pPr>
        <w:ind w:left="720" w:hanging="720"/>
        <w:jc w:val="both"/>
        <w:rPr>
          <w:rFonts w:ascii="Arial" w:hAnsi="Arial" w:cs="Arial"/>
          <w:sz w:val="20"/>
          <w:szCs w:val="20"/>
          <w:lang w:val="en-GB"/>
        </w:rPr>
      </w:pPr>
      <w:r w:rsidRPr="0083670F">
        <w:rPr>
          <w:rFonts w:ascii="Arial" w:hAnsi="Arial" w:cs="Arial"/>
          <w:b/>
          <w:bCs/>
          <w:sz w:val="20"/>
          <w:szCs w:val="20"/>
          <w:lang w:val="en-GB"/>
        </w:rPr>
        <w:t>1</w:t>
      </w:r>
      <w:r w:rsidR="00C05B0C" w:rsidRPr="0083670F">
        <w:rPr>
          <w:rFonts w:ascii="Arial" w:hAnsi="Arial" w:cs="Arial"/>
          <w:b/>
          <w:bCs/>
          <w:sz w:val="20"/>
          <w:szCs w:val="20"/>
          <w:lang w:val="en-GB"/>
        </w:rPr>
        <w:t>9</w:t>
      </w:r>
      <w:r w:rsidRPr="0083670F">
        <w:rPr>
          <w:rFonts w:ascii="Arial" w:hAnsi="Arial" w:cs="Arial"/>
          <w:b/>
          <w:bCs/>
          <w:sz w:val="20"/>
          <w:szCs w:val="20"/>
          <w:lang w:val="en-GB"/>
        </w:rPr>
        <w:t>.</w:t>
      </w:r>
      <w:r w:rsidRPr="0083670F">
        <w:rPr>
          <w:rFonts w:ascii="Arial" w:hAnsi="Arial" w:cs="Arial"/>
          <w:sz w:val="20"/>
          <w:szCs w:val="20"/>
          <w:lang w:val="en-GB"/>
        </w:rPr>
        <w:tab/>
      </w:r>
      <w:r w:rsidRPr="0083670F">
        <w:rPr>
          <w:rFonts w:ascii="Arial" w:hAnsi="Arial" w:cs="Arial"/>
          <w:b/>
          <w:bCs/>
          <w:sz w:val="20"/>
          <w:szCs w:val="20"/>
          <w:u w:val="single"/>
          <w:lang w:val="en-GB"/>
        </w:rPr>
        <w:t>Radio</w:t>
      </w:r>
    </w:p>
    <w:p w:rsidR="005F2D0C" w:rsidRPr="0083670F" w:rsidRDefault="001A3D5C" w:rsidP="00156FCA">
      <w:pPr>
        <w:ind w:left="720" w:hanging="720"/>
        <w:jc w:val="both"/>
        <w:rPr>
          <w:rFonts w:ascii="Arial" w:hAnsi="Arial" w:cs="Arial"/>
          <w:sz w:val="20"/>
          <w:szCs w:val="20"/>
          <w:lang w:val="en-GB"/>
        </w:rPr>
      </w:pPr>
      <w:r w:rsidRPr="0083670F">
        <w:rPr>
          <w:rFonts w:ascii="Arial" w:hAnsi="Arial" w:cs="Arial"/>
          <w:sz w:val="20"/>
          <w:szCs w:val="20"/>
          <w:lang w:val="en-GB"/>
        </w:rPr>
        <w:t>(a)</w:t>
      </w:r>
      <w:r w:rsidRPr="0083670F">
        <w:rPr>
          <w:rFonts w:ascii="Arial" w:hAnsi="Arial" w:cs="Arial"/>
          <w:sz w:val="20"/>
          <w:szCs w:val="20"/>
          <w:lang w:val="en-GB"/>
        </w:rPr>
        <w:tab/>
      </w:r>
      <w:r w:rsidR="005F2D0C" w:rsidRPr="0083670F">
        <w:rPr>
          <w:rFonts w:ascii="Arial" w:hAnsi="Arial" w:cs="Arial"/>
          <w:sz w:val="20"/>
          <w:szCs w:val="20"/>
          <w:lang w:val="en-GB"/>
        </w:rPr>
        <w:t xml:space="preserve">The Race Committee may use </w:t>
      </w:r>
      <w:r w:rsidR="0077639F">
        <w:rPr>
          <w:rFonts w:ascii="Arial" w:hAnsi="Arial" w:cs="Arial"/>
          <w:sz w:val="20"/>
          <w:szCs w:val="20"/>
          <w:lang w:val="en-GB"/>
        </w:rPr>
        <w:t xml:space="preserve">VHF CH </w:t>
      </w:r>
      <w:r w:rsidR="002A514C" w:rsidRPr="00227E83">
        <w:rPr>
          <w:rFonts w:ascii="Arial" w:hAnsi="Arial" w:cs="Arial"/>
          <w:sz w:val="20"/>
          <w:szCs w:val="20"/>
          <w:lang w:val="en-GB"/>
        </w:rPr>
        <w:t>77</w:t>
      </w:r>
      <w:r w:rsidR="005F2D0C" w:rsidRPr="0083670F">
        <w:rPr>
          <w:rFonts w:ascii="Arial" w:hAnsi="Arial" w:cs="Arial"/>
          <w:sz w:val="20"/>
          <w:szCs w:val="20"/>
          <w:lang w:val="en-GB"/>
        </w:rPr>
        <w:t>. Failure to receive any communication by radio shall not be deemed grounds for redress.</w:t>
      </w:r>
    </w:p>
    <w:p w:rsidR="00DF5BB5" w:rsidRPr="0083670F" w:rsidRDefault="00DF5BB5" w:rsidP="00156FCA">
      <w:pPr>
        <w:ind w:left="720" w:hanging="720"/>
        <w:jc w:val="both"/>
        <w:rPr>
          <w:rFonts w:ascii="Arial" w:hAnsi="Arial" w:cs="Arial"/>
          <w:sz w:val="20"/>
          <w:szCs w:val="20"/>
          <w:lang w:val="en-GB"/>
        </w:rPr>
      </w:pPr>
    </w:p>
    <w:p w:rsidR="005F2D0C" w:rsidRPr="0083670F" w:rsidRDefault="00C05B0C" w:rsidP="000A4A11">
      <w:pPr>
        <w:ind w:left="720" w:hanging="720"/>
        <w:rPr>
          <w:rFonts w:ascii="Arial" w:hAnsi="Arial" w:cs="Arial"/>
          <w:b/>
          <w:bCs/>
          <w:sz w:val="20"/>
          <w:szCs w:val="20"/>
          <w:u w:val="single"/>
          <w:lang w:val="en-GB"/>
        </w:rPr>
      </w:pPr>
      <w:r w:rsidRPr="0083670F">
        <w:rPr>
          <w:rFonts w:ascii="Arial" w:hAnsi="Arial" w:cs="Arial"/>
          <w:b/>
          <w:bCs/>
          <w:sz w:val="20"/>
          <w:szCs w:val="20"/>
          <w:lang w:val="en-GB"/>
        </w:rPr>
        <w:t>20</w:t>
      </w:r>
      <w:r w:rsidR="005F2D0C" w:rsidRPr="0083670F">
        <w:rPr>
          <w:rFonts w:ascii="Arial" w:hAnsi="Arial" w:cs="Arial"/>
          <w:b/>
          <w:bCs/>
          <w:sz w:val="20"/>
          <w:szCs w:val="20"/>
          <w:lang w:val="en-GB"/>
        </w:rPr>
        <w:t>.</w:t>
      </w:r>
      <w:r w:rsidR="005F2D0C" w:rsidRPr="0083670F">
        <w:rPr>
          <w:rFonts w:ascii="Arial" w:hAnsi="Arial" w:cs="Arial"/>
          <w:b/>
          <w:bCs/>
          <w:sz w:val="20"/>
          <w:szCs w:val="20"/>
          <w:lang w:val="en-GB"/>
        </w:rPr>
        <w:tab/>
      </w:r>
      <w:r w:rsidR="005F2D0C" w:rsidRPr="0083670F">
        <w:rPr>
          <w:rFonts w:ascii="Arial" w:hAnsi="Arial" w:cs="Arial"/>
          <w:b/>
          <w:bCs/>
          <w:sz w:val="20"/>
          <w:szCs w:val="20"/>
          <w:u w:val="single"/>
          <w:lang w:val="en-GB"/>
        </w:rPr>
        <w:t>Competitors' responsibility and safety</w:t>
      </w:r>
    </w:p>
    <w:p w:rsidR="005F2D0C" w:rsidRPr="0083670F" w:rsidRDefault="005F2D0C" w:rsidP="000A4A11">
      <w:pPr>
        <w:numPr>
          <w:ilvl w:val="0"/>
          <w:numId w:val="16"/>
        </w:numPr>
        <w:tabs>
          <w:tab w:val="left" w:pos="720"/>
        </w:tabs>
        <w:ind w:left="720" w:hanging="720"/>
        <w:rPr>
          <w:rFonts w:ascii="Arial" w:hAnsi="Arial" w:cs="Arial"/>
          <w:sz w:val="20"/>
          <w:szCs w:val="20"/>
          <w:lang w:val="en-GB"/>
        </w:rPr>
      </w:pPr>
      <w:r w:rsidRPr="0083670F">
        <w:rPr>
          <w:rFonts w:ascii="Arial" w:hAnsi="Arial" w:cs="Arial"/>
          <w:sz w:val="20"/>
          <w:szCs w:val="20"/>
          <w:lang w:val="en-GB"/>
        </w:rPr>
        <w:t xml:space="preserve">No responsibility shall be accepted by </w:t>
      </w:r>
      <w:proofErr w:type="spellStart"/>
      <w:r w:rsidR="005C7D1F" w:rsidRPr="0083670F">
        <w:rPr>
          <w:rFonts w:ascii="Arial" w:hAnsi="Arial" w:cs="Arial"/>
          <w:sz w:val="20"/>
          <w:szCs w:val="20"/>
          <w:lang w:val="en-GB"/>
        </w:rPr>
        <w:t>Howth</w:t>
      </w:r>
      <w:proofErr w:type="spellEnd"/>
      <w:r w:rsidR="00227B2C" w:rsidRPr="0083670F">
        <w:rPr>
          <w:rFonts w:ascii="Arial" w:hAnsi="Arial" w:cs="Arial"/>
          <w:sz w:val="20"/>
          <w:szCs w:val="20"/>
          <w:lang w:val="en-GB"/>
        </w:rPr>
        <w:t xml:space="preserve"> </w:t>
      </w:r>
      <w:r w:rsidRPr="0083670F">
        <w:rPr>
          <w:rFonts w:ascii="Arial" w:hAnsi="Arial" w:cs="Arial"/>
          <w:sz w:val="20"/>
          <w:szCs w:val="20"/>
          <w:lang w:val="en-GB"/>
        </w:rPr>
        <w:t>Yacht Club</w:t>
      </w:r>
      <w:r w:rsidR="005C7D1F" w:rsidRPr="0083670F">
        <w:rPr>
          <w:rFonts w:ascii="Arial" w:hAnsi="Arial" w:cs="Arial"/>
          <w:sz w:val="20"/>
          <w:szCs w:val="20"/>
          <w:lang w:val="en-GB"/>
        </w:rPr>
        <w:t xml:space="preserve"> </w:t>
      </w:r>
      <w:r w:rsidR="00095361" w:rsidRPr="00227E83">
        <w:rPr>
          <w:rFonts w:ascii="Arial" w:hAnsi="Arial" w:cs="Arial"/>
          <w:sz w:val="20"/>
          <w:szCs w:val="20"/>
          <w:lang w:val="en-GB"/>
        </w:rPr>
        <w:t>CLG</w:t>
      </w:r>
      <w:r w:rsidR="005C7D1F" w:rsidRPr="0083670F">
        <w:rPr>
          <w:rFonts w:ascii="Arial" w:hAnsi="Arial" w:cs="Arial"/>
          <w:sz w:val="20"/>
          <w:szCs w:val="20"/>
          <w:lang w:val="en-GB"/>
        </w:rPr>
        <w:t>.</w:t>
      </w:r>
      <w:r w:rsidRPr="0083670F">
        <w:rPr>
          <w:rFonts w:ascii="Arial" w:hAnsi="Arial" w:cs="Arial"/>
          <w:sz w:val="20"/>
          <w:szCs w:val="20"/>
          <w:lang w:val="en-GB"/>
        </w:rPr>
        <w:t xml:space="preserve"> The Shipman Association, the </w:t>
      </w:r>
      <w:r w:rsidR="000016C8">
        <w:rPr>
          <w:rFonts w:ascii="Arial" w:hAnsi="Arial" w:cs="Arial"/>
          <w:sz w:val="20"/>
          <w:szCs w:val="20"/>
          <w:lang w:val="en-GB"/>
        </w:rPr>
        <w:t>Organising</w:t>
      </w:r>
      <w:r w:rsidRPr="0083670F">
        <w:rPr>
          <w:rFonts w:ascii="Arial" w:hAnsi="Arial" w:cs="Arial"/>
          <w:sz w:val="20"/>
          <w:szCs w:val="20"/>
          <w:lang w:val="en-GB"/>
        </w:rPr>
        <w:t xml:space="preserve"> authority, its members, servants or agents, nor those officials or members connected with the event for any loss, damage, injury or other claim of whatever nature howsoever arising or caused in connection with participation in, or intended participation in this event.  </w:t>
      </w:r>
    </w:p>
    <w:p w:rsidR="005F2D0C" w:rsidRPr="0083670F" w:rsidRDefault="005F2D0C" w:rsidP="000A4A11">
      <w:pPr>
        <w:ind w:left="720" w:hanging="720"/>
        <w:rPr>
          <w:rFonts w:ascii="Arial" w:hAnsi="Arial" w:cs="Arial"/>
          <w:lang w:val="en-GB"/>
        </w:rPr>
      </w:pPr>
      <w:r w:rsidRPr="0083670F">
        <w:rPr>
          <w:rFonts w:ascii="Arial" w:hAnsi="Arial" w:cs="Arial"/>
          <w:sz w:val="20"/>
          <w:szCs w:val="20"/>
          <w:lang w:val="en-GB"/>
        </w:rPr>
        <w:t>(b)</w:t>
      </w:r>
      <w:r w:rsidRPr="0083670F">
        <w:rPr>
          <w:rFonts w:ascii="Arial" w:hAnsi="Arial" w:cs="Arial"/>
          <w:sz w:val="20"/>
          <w:szCs w:val="20"/>
          <w:lang w:val="en-GB"/>
        </w:rPr>
        <w:tab/>
        <w:t xml:space="preserve">The safety of a boat and her crew is the sole and inescapable responsibility of the owner(s) or the owner’s representative whose obligation it is to ensure that the boat is fully sound, seaworthy, manned by an experienced crew and equipped with all the necessary safety gear. Neither these Sailing Instructions nor any action of the </w:t>
      </w:r>
      <w:r w:rsidR="000016C8">
        <w:rPr>
          <w:rFonts w:ascii="Arial" w:hAnsi="Arial" w:cs="Arial"/>
          <w:sz w:val="20"/>
          <w:szCs w:val="20"/>
          <w:lang w:val="en-GB"/>
        </w:rPr>
        <w:t>organising</w:t>
      </w:r>
      <w:r w:rsidRPr="0083670F">
        <w:rPr>
          <w:rFonts w:ascii="Arial" w:hAnsi="Arial" w:cs="Arial"/>
          <w:sz w:val="20"/>
          <w:szCs w:val="20"/>
          <w:lang w:val="en-GB"/>
        </w:rPr>
        <w:t xml:space="preserve"> authority in any way limits or reduces the complete and unlimited responsibility of the owner(s) or owner’s representative.</w:t>
      </w:r>
      <w:r w:rsidRPr="0083670F">
        <w:rPr>
          <w:rFonts w:ascii="Arial" w:hAnsi="Arial" w:cs="Arial"/>
          <w:lang w:val="en-GB"/>
        </w:rPr>
        <w:t xml:space="preserve"> </w:t>
      </w:r>
    </w:p>
    <w:p w:rsidR="005F2D0C" w:rsidRPr="0083670F" w:rsidRDefault="005F2D0C" w:rsidP="000A4A11">
      <w:pPr>
        <w:rPr>
          <w:rFonts w:ascii="Arial" w:hAnsi="Arial" w:cs="Arial"/>
          <w:lang w:val="en-GB"/>
        </w:rPr>
      </w:pPr>
      <w:r w:rsidRPr="0083670F">
        <w:rPr>
          <w:rFonts w:ascii="Arial" w:hAnsi="Arial" w:cs="Arial"/>
          <w:sz w:val="20"/>
          <w:szCs w:val="20"/>
          <w:lang w:val="en-GB"/>
        </w:rPr>
        <w:t>(c)</w:t>
      </w:r>
      <w:r w:rsidRPr="0083670F">
        <w:rPr>
          <w:rFonts w:ascii="Arial" w:hAnsi="Arial" w:cs="Arial"/>
          <w:sz w:val="20"/>
          <w:szCs w:val="20"/>
          <w:lang w:val="en-GB"/>
        </w:rPr>
        <w:tab/>
        <w:t>Attention is drawn to RRS 4 - Part 1 Fundamental Rules.</w:t>
      </w:r>
      <w:r w:rsidRPr="0083670F">
        <w:rPr>
          <w:rFonts w:ascii="Arial" w:hAnsi="Arial" w:cs="Arial"/>
          <w:lang w:val="en-GB"/>
        </w:rPr>
        <w:t xml:space="preserve"> </w:t>
      </w:r>
    </w:p>
    <w:p w:rsidR="005F2D0C" w:rsidRPr="0083670F" w:rsidRDefault="005F2D0C" w:rsidP="000A4A11">
      <w:pPr>
        <w:numPr>
          <w:ilvl w:val="0"/>
          <w:numId w:val="17"/>
        </w:numPr>
        <w:tabs>
          <w:tab w:val="left" w:pos="720"/>
        </w:tabs>
        <w:ind w:left="720" w:hanging="720"/>
        <w:rPr>
          <w:rFonts w:ascii="Arial" w:hAnsi="Arial" w:cs="Arial"/>
          <w:sz w:val="20"/>
          <w:szCs w:val="20"/>
          <w:lang w:val="en-GB"/>
        </w:rPr>
      </w:pPr>
      <w:r w:rsidRPr="0083670F">
        <w:rPr>
          <w:rFonts w:ascii="Arial" w:hAnsi="Arial" w:cs="Arial"/>
          <w:sz w:val="20"/>
          <w:szCs w:val="20"/>
          <w:lang w:val="en-GB"/>
        </w:rPr>
        <w:t>Boat owners and competing crews shall ensure that they are adequately insured against loss, damage or injury to persons, boats or equipment at all times and however occurring and shall maintain third party insurance cover of not less than one million two and seventy thousand EURO (€1,270,000), and shall produce a valid certificate of insurance upon request.</w:t>
      </w:r>
      <w:r w:rsidRPr="0083670F">
        <w:rPr>
          <w:rFonts w:ascii="Arial" w:hAnsi="Arial" w:cs="Arial"/>
          <w:lang w:val="en-GB"/>
        </w:rPr>
        <w:t xml:space="preserve"> </w:t>
      </w:r>
    </w:p>
    <w:p w:rsidR="005F2D0C" w:rsidRPr="0083670F" w:rsidRDefault="005F2D0C" w:rsidP="000A4A11">
      <w:pPr>
        <w:numPr>
          <w:ilvl w:val="0"/>
          <w:numId w:val="18"/>
        </w:numPr>
        <w:tabs>
          <w:tab w:val="left" w:pos="720"/>
        </w:tabs>
        <w:ind w:left="720" w:hanging="720"/>
        <w:rPr>
          <w:rFonts w:ascii="Arial" w:hAnsi="Arial" w:cs="Arial"/>
          <w:sz w:val="20"/>
          <w:szCs w:val="20"/>
          <w:lang w:val="en-GB"/>
        </w:rPr>
      </w:pPr>
      <w:r w:rsidRPr="0083670F">
        <w:rPr>
          <w:rFonts w:ascii="Arial" w:hAnsi="Arial" w:cs="Arial"/>
          <w:sz w:val="20"/>
          <w:szCs w:val="20"/>
          <w:lang w:val="en-GB"/>
        </w:rPr>
        <w:t>International Code flag “</w:t>
      </w:r>
      <w:r w:rsidRPr="0083670F">
        <w:rPr>
          <w:rFonts w:ascii="Arial" w:hAnsi="Arial" w:cs="Arial"/>
          <w:b/>
          <w:bCs/>
          <w:sz w:val="20"/>
          <w:szCs w:val="20"/>
          <w:lang w:val="en-GB"/>
        </w:rPr>
        <w:t xml:space="preserve">Y” </w:t>
      </w:r>
      <w:r w:rsidRPr="0083670F">
        <w:rPr>
          <w:rFonts w:ascii="Arial" w:hAnsi="Arial" w:cs="Arial"/>
          <w:sz w:val="20"/>
          <w:szCs w:val="20"/>
          <w:lang w:val="en-GB"/>
        </w:rPr>
        <w:t>may be flown at any start in accordance</w:t>
      </w:r>
      <w:r w:rsidR="00410F7C" w:rsidRPr="0083670F">
        <w:rPr>
          <w:rFonts w:ascii="Arial" w:hAnsi="Arial" w:cs="Arial"/>
          <w:sz w:val="20"/>
          <w:szCs w:val="20"/>
          <w:lang w:val="en-GB"/>
        </w:rPr>
        <w:t xml:space="preserve"> with</w:t>
      </w:r>
      <w:r w:rsidRPr="0083670F">
        <w:rPr>
          <w:rFonts w:ascii="Arial" w:hAnsi="Arial" w:cs="Arial"/>
          <w:sz w:val="20"/>
          <w:szCs w:val="20"/>
          <w:lang w:val="en-GB"/>
        </w:rPr>
        <w:t xml:space="preserve"> RRS 40 and if flown then it is mandatory that all competitors wear approved personal buoyancy. However it is strongly recommended by the Race Committee that all competitors wear approved personal buoyancy and a safety harness as appropriate.</w:t>
      </w:r>
    </w:p>
    <w:p w:rsidR="00DF5BB5" w:rsidRDefault="00DF5BB5" w:rsidP="00DF5BB5">
      <w:pPr>
        <w:tabs>
          <w:tab w:val="left" w:pos="720"/>
        </w:tabs>
        <w:jc w:val="both"/>
        <w:rPr>
          <w:rFonts w:ascii="Arial" w:hAnsi="Arial" w:cs="Arial"/>
          <w:sz w:val="20"/>
          <w:szCs w:val="20"/>
          <w:lang w:val="en-GB"/>
        </w:rPr>
      </w:pPr>
    </w:p>
    <w:p w:rsidR="0083670F" w:rsidRDefault="0083670F" w:rsidP="00DF5BB5">
      <w:pPr>
        <w:tabs>
          <w:tab w:val="left" w:pos="720"/>
        </w:tabs>
        <w:jc w:val="both"/>
        <w:rPr>
          <w:rFonts w:ascii="Arial" w:hAnsi="Arial" w:cs="Arial"/>
          <w:sz w:val="20"/>
          <w:szCs w:val="20"/>
          <w:lang w:val="en-GB"/>
        </w:rPr>
      </w:pPr>
    </w:p>
    <w:p w:rsidR="0083670F" w:rsidRDefault="0083670F" w:rsidP="00DF5BB5">
      <w:pPr>
        <w:tabs>
          <w:tab w:val="left" w:pos="720"/>
        </w:tabs>
        <w:jc w:val="both"/>
        <w:rPr>
          <w:rFonts w:ascii="Arial" w:hAnsi="Arial" w:cs="Arial"/>
          <w:sz w:val="20"/>
          <w:szCs w:val="20"/>
          <w:lang w:val="en-GB"/>
        </w:rPr>
      </w:pPr>
    </w:p>
    <w:p w:rsidR="0083670F" w:rsidRDefault="0083670F" w:rsidP="00DF5BB5">
      <w:pPr>
        <w:tabs>
          <w:tab w:val="left" w:pos="720"/>
        </w:tabs>
        <w:jc w:val="both"/>
        <w:rPr>
          <w:rFonts w:ascii="Arial" w:hAnsi="Arial" w:cs="Arial"/>
          <w:sz w:val="20"/>
          <w:szCs w:val="20"/>
          <w:lang w:val="en-GB"/>
        </w:rPr>
      </w:pPr>
    </w:p>
    <w:p w:rsidR="00CF4D81" w:rsidRDefault="00CF4D81" w:rsidP="00DF5BB5">
      <w:pPr>
        <w:tabs>
          <w:tab w:val="left" w:pos="720"/>
        </w:tabs>
        <w:jc w:val="both"/>
        <w:rPr>
          <w:rFonts w:ascii="Arial" w:hAnsi="Arial" w:cs="Arial"/>
          <w:sz w:val="20"/>
          <w:szCs w:val="20"/>
          <w:lang w:val="en-GB"/>
        </w:rPr>
      </w:pPr>
    </w:p>
    <w:p w:rsidR="00CF4D81" w:rsidRDefault="00CF4D81" w:rsidP="00DF5BB5">
      <w:pPr>
        <w:tabs>
          <w:tab w:val="left" w:pos="720"/>
        </w:tabs>
        <w:jc w:val="both"/>
        <w:rPr>
          <w:rFonts w:ascii="Arial" w:hAnsi="Arial" w:cs="Arial"/>
          <w:sz w:val="20"/>
          <w:szCs w:val="20"/>
          <w:lang w:val="en-GB"/>
        </w:rPr>
      </w:pPr>
    </w:p>
    <w:p w:rsidR="0077639F" w:rsidRDefault="0077639F" w:rsidP="00DF5BB5">
      <w:pPr>
        <w:tabs>
          <w:tab w:val="left" w:pos="720"/>
        </w:tabs>
        <w:jc w:val="both"/>
        <w:rPr>
          <w:rFonts w:ascii="Arial" w:hAnsi="Arial" w:cs="Arial"/>
          <w:sz w:val="20"/>
          <w:szCs w:val="20"/>
          <w:lang w:val="en-GB"/>
        </w:rPr>
      </w:pPr>
    </w:p>
    <w:p w:rsidR="0077639F" w:rsidRDefault="0077639F" w:rsidP="00DF5BB5">
      <w:pPr>
        <w:tabs>
          <w:tab w:val="left" w:pos="720"/>
        </w:tabs>
        <w:jc w:val="both"/>
        <w:rPr>
          <w:rFonts w:ascii="Arial" w:hAnsi="Arial" w:cs="Arial"/>
          <w:sz w:val="20"/>
          <w:szCs w:val="20"/>
          <w:lang w:val="en-GB"/>
        </w:rPr>
      </w:pPr>
    </w:p>
    <w:p w:rsidR="0077639F" w:rsidRDefault="0077639F" w:rsidP="00DF5BB5">
      <w:pPr>
        <w:tabs>
          <w:tab w:val="left" w:pos="720"/>
        </w:tabs>
        <w:jc w:val="both"/>
        <w:rPr>
          <w:rFonts w:ascii="Arial" w:hAnsi="Arial" w:cs="Arial"/>
          <w:sz w:val="20"/>
          <w:szCs w:val="20"/>
          <w:lang w:val="en-GB"/>
        </w:rPr>
      </w:pPr>
    </w:p>
    <w:p w:rsidR="0077639F" w:rsidRDefault="0077639F" w:rsidP="00DF5BB5">
      <w:pPr>
        <w:tabs>
          <w:tab w:val="left" w:pos="720"/>
        </w:tabs>
        <w:jc w:val="both"/>
        <w:rPr>
          <w:rFonts w:ascii="Arial" w:hAnsi="Arial" w:cs="Arial"/>
          <w:sz w:val="20"/>
          <w:szCs w:val="20"/>
          <w:lang w:val="en-GB"/>
        </w:rPr>
      </w:pPr>
    </w:p>
    <w:p w:rsidR="0077639F" w:rsidRDefault="0077639F" w:rsidP="00DF5BB5">
      <w:pPr>
        <w:tabs>
          <w:tab w:val="left" w:pos="720"/>
        </w:tabs>
        <w:jc w:val="both"/>
        <w:rPr>
          <w:rFonts w:ascii="Arial" w:hAnsi="Arial" w:cs="Arial"/>
          <w:sz w:val="20"/>
          <w:szCs w:val="20"/>
          <w:lang w:val="en-GB"/>
        </w:rPr>
      </w:pPr>
    </w:p>
    <w:p w:rsidR="0077639F" w:rsidRDefault="0077639F" w:rsidP="00DF5BB5">
      <w:pPr>
        <w:tabs>
          <w:tab w:val="left" w:pos="720"/>
        </w:tabs>
        <w:jc w:val="both"/>
        <w:rPr>
          <w:rFonts w:ascii="Arial" w:hAnsi="Arial" w:cs="Arial"/>
          <w:sz w:val="20"/>
          <w:szCs w:val="20"/>
          <w:lang w:val="en-GB"/>
        </w:rPr>
      </w:pPr>
    </w:p>
    <w:p w:rsidR="0077639F" w:rsidRDefault="0077639F" w:rsidP="00DF5BB5">
      <w:pPr>
        <w:tabs>
          <w:tab w:val="left" w:pos="720"/>
        </w:tabs>
        <w:jc w:val="both"/>
        <w:rPr>
          <w:rFonts w:ascii="Arial" w:hAnsi="Arial" w:cs="Arial"/>
          <w:sz w:val="20"/>
          <w:szCs w:val="20"/>
          <w:lang w:val="en-GB"/>
        </w:rPr>
      </w:pPr>
    </w:p>
    <w:p w:rsidR="0083670F" w:rsidRPr="0083670F" w:rsidRDefault="0083670F" w:rsidP="00DF5BB5">
      <w:pPr>
        <w:tabs>
          <w:tab w:val="left" w:pos="720"/>
        </w:tabs>
        <w:jc w:val="both"/>
        <w:rPr>
          <w:rFonts w:ascii="Arial" w:hAnsi="Arial" w:cs="Arial"/>
          <w:sz w:val="20"/>
          <w:szCs w:val="20"/>
          <w:lang w:val="en-GB"/>
        </w:rPr>
      </w:pPr>
    </w:p>
    <w:p w:rsidR="005F2D0C" w:rsidRPr="0083670F" w:rsidRDefault="005F2D0C" w:rsidP="00156FCA">
      <w:pPr>
        <w:jc w:val="both"/>
        <w:rPr>
          <w:rFonts w:ascii="Arial" w:hAnsi="Arial" w:cs="Arial"/>
          <w:b/>
          <w:bCs/>
          <w:sz w:val="20"/>
          <w:szCs w:val="20"/>
          <w:lang w:val="en-GB"/>
        </w:rPr>
      </w:pPr>
      <w:r w:rsidRPr="0083670F">
        <w:rPr>
          <w:rFonts w:ascii="Arial" w:hAnsi="Arial" w:cs="Arial"/>
          <w:b/>
          <w:sz w:val="20"/>
          <w:szCs w:val="20"/>
          <w:lang w:val="en-GB"/>
        </w:rPr>
        <w:t>2</w:t>
      </w:r>
      <w:r w:rsidR="00C05B0C" w:rsidRPr="0083670F">
        <w:rPr>
          <w:rFonts w:ascii="Arial" w:hAnsi="Arial" w:cs="Arial"/>
          <w:b/>
          <w:sz w:val="20"/>
          <w:szCs w:val="20"/>
          <w:lang w:val="en-GB"/>
        </w:rPr>
        <w:t>1</w:t>
      </w:r>
      <w:r w:rsidRPr="0083670F">
        <w:rPr>
          <w:rFonts w:ascii="Arial" w:hAnsi="Arial" w:cs="Arial"/>
          <w:b/>
          <w:sz w:val="20"/>
          <w:szCs w:val="20"/>
          <w:lang w:val="en-GB"/>
        </w:rPr>
        <w:t>.</w:t>
      </w:r>
      <w:r w:rsidRPr="0083670F">
        <w:rPr>
          <w:rFonts w:ascii="Arial" w:hAnsi="Arial" w:cs="Arial"/>
          <w:sz w:val="20"/>
          <w:szCs w:val="20"/>
          <w:lang w:val="en-GB"/>
        </w:rPr>
        <w:tab/>
      </w:r>
      <w:r w:rsidRPr="0083670F">
        <w:rPr>
          <w:rFonts w:ascii="Arial" w:hAnsi="Arial" w:cs="Arial"/>
          <w:b/>
          <w:bCs/>
          <w:sz w:val="20"/>
          <w:szCs w:val="20"/>
          <w:u w:val="single"/>
          <w:lang w:val="en-GB"/>
        </w:rPr>
        <w:t>Prizes</w:t>
      </w:r>
    </w:p>
    <w:p w:rsidR="005F2D0C" w:rsidRPr="0083670F" w:rsidRDefault="005F2D0C" w:rsidP="00156FCA">
      <w:pPr>
        <w:jc w:val="both"/>
        <w:rPr>
          <w:rFonts w:ascii="Arial" w:hAnsi="Arial" w:cs="Arial"/>
          <w:sz w:val="20"/>
          <w:szCs w:val="20"/>
          <w:lang w:val="en-GB"/>
        </w:rPr>
      </w:pPr>
    </w:p>
    <w:p w:rsidR="005F2D0C" w:rsidRPr="0083670F" w:rsidRDefault="005F2D0C" w:rsidP="00156FCA">
      <w:pPr>
        <w:jc w:val="both"/>
        <w:rPr>
          <w:rFonts w:ascii="Arial" w:hAnsi="Arial" w:cs="Arial"/>
          <w:b/>
          <w:bCs/>
          <w:sz w:val="20"/>
          <w:szCs w:val="20"/>
          <w:lang w:val="en-GB"/>
        </w:rPr>
      </w:pPr>
      <w:r w:rsidRPr="0083670F">
        <w:rPr>
          <w:rFonts w:ascii="Arial" w:hAnsi="Arial" w:cs="Arial"/>
          <w:sz w:val="20"/>
          <w:szCs w:val="20"/>
          <w:lang w:val="en-GB"/>
        </w:rPr>
        <w:tab/>
      </w:r>
      <w:r w:rsidRPr="0083670F">
        <w:rPr>
          <w:rFonts w:ascii="Arial" w:hAnsi="Arial" w:cs="Arial"/>
          <w:b/>
          <w:bCs/>
          <w:sz w:val="20"/>
          <w:szCs w:val="20"/>
          <w:lang w:val="en-GB"/>
        </w:rPr>
        <w:t>First Race</w:t>
      </w:r>
      <w:r w:rsidRPr="0083670F">
        <w:rPr>
          <w:rFonts w:ascii="Arial" w:hAnsi="Arial" w:cs="Arial"/>
          <w:b/>
          <w:bCs/>
          <w:sz w:val="20"/>
          <w:szCs w:val="20"/>
          <w:lang w:val="en-GB"/>
        </w:rPr>
        <w:tab/>
        <w:t>-</w:t>
      </w:r>
      <w:r w:rsidRPr="0083670F">
        <w:rPr>
          <w:rFonts w:ascii="Arial" w:hAnsi="Arial" w:cs="Arial"/>
          <w:b/>
          <w:bCs/>
          <w:sz w:val="20"/>
          <w:szCs w:val="20"/>
          <w:lang w:val="en-GB"/>
        </w:rPr>
        <w:tab/>
        <w:t>Scratch</w:t>
      </w:r>
      <w:r w:rsidRPr="0083670F">
        <w:rPr>
          <w:rFonts w:ascii="Arial" w:hAnsi="Arial" w:cs="Arial"/>
          <w:b/>
          <w:bCs/>
          <w:sz w:val="20"/>
          <w:szCs w:val="20"/>
          <w:lang w:val="en-GB"/>
        </w:rPr>
        <w:tab/>
        <w:t>-</w:t>
      </w:r>
      <w:r w:rsidRPr="0083670F">
        <w:rPr>
          <w:rFonts w:ascii="Arial" w:hAnsi="Arial" w:cs="Arial"/>
          <w:b/>
          <w:bCs/>
          <w:sz w:val="20"/>
          <w:szCs w:val="20"/>
          <w:lang w:val="en-GB"/>
        </w:rPr>
        <w:tab/>
        <w:t>The O’Connor Cup</w:t>
      </w:r>
    </w:p>
    <w:p w:rsidR="005F2D0C" w:rsidRPr="0083670F" w:rsidRDefault="005F2D0C" w:rsidP="00156FCA">
      <w:pPr>
        <w:jc w:val="both"/>
        <w:rPr>
          <w:rFonts w:ascii="Arial" w:hAnsi="Arial" w:cs="Arial"/>
          <w:b/>
          <w:bCs/>
          <w:sz w:val="20"/>
          <w:szCs w:val="20"/>
          <w:lang w:val="en-GB"/>
        </w:rPr>
      </w:pP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t>Handicap</w:t>
      </w:r>
      <w:r w:rsidRPr="0083670F">
        <w:rPr>
          <w:rFonts w:ascii="Arial" w:hAnsi="Arial" w:cs="Arial"/>
          <w:b/>
          <w:bCs/>
          <w:sz w:val="20"/>
          <w:szCs w:val="20"/>
          <w:lang w:val="en-GB"/>
        </w:rPr>
        <w:tab/>
        <w:t>-</w:t>
      </w:r>
      <w:r w:rsidRPr="0083670F">
        <w:rPr>
          <w:rFonts w:ascii="Arial" w:hAnsi="Arial" w:cs="Arial"/>
          <w:b/>
          <w:bCs/>
          <w:sz w:val="20"/>
          <w:szCs w:val="20"/>
          <w:lang w:val="en-GB"/>
        </w:rPr>
        <w:tab/>
        <w:t>The Viking Cup</w:t>
      </w:r>
      <w:r w:rsidRPr="0083670F">
        <w:rPr>
          <w:rFonts w:ascii="Arial" w:hAnsi="Arial" w:cs="Arial"/>
          <w:b/>
          <w:bCs/>
          <w:sz w:val="20"/>
          <w:szCs w:val="20"/>
          <w:lang w:val="en-GB"/>
        </w:rPr>
        <w:tab/>
      </w:r>
      <w:r w:rsidRPr="0083670F">
        <w:rPr>
          <w:rFonts w:ascii="Arial" w:hAnsi="Arial" w:cs="Arial"/>
          <w:b/>
          <w:bCs/>
          <w:sz w:val="20"/>
          <w:szCs w:val="20"/>
          <w:lang w:val="en-GB"/>
        </w:rPr>
        <w:tab/>
      </w:r>
    </w:p>
    <w:p w:rsidR="005F2D0C" w:rsidRPr="0083670F" w:rsidRDefault="005F2D0C" w:rsidP="00156FCA">
      <w:pPr>
        <w:jc w:val="both"/>
        <w:rPr>
          <w:rFonts w:ascii="Arial" w:hAnsi="Arial" w:cs="Arial"/>
          <w:b/>
          <w:bCs/>
          <w:sz w:val="20"/>
          <w:szCs w:val="20"/>
          <w:lang w:val="en-GB"/>
        </w:rPr>
      </w:pPr>
    </w:p>
    <w:p w:rsidR="005F2D0C" w:rsidRPr="0083670F" w:rsidRDefault="005F2D0C" w:rsidP="00156FCA">
      <w:pPr>
        <w:jc w:val="both"/>
        <w:rPr>
          <w:rFonts w:ascii="Arial" w:hAnsi="Arial" w:cs="Arial"/>
          <w:b/>
          <w:bCs/>
          <w:sz w:val="20"/>
          <w:szCs w:val="20"/>
          <w:lang w:val="en-GB"/>
        </w:rPr>
      </w:pPr>
      <w:r w:rsidRPr="0083670F">
        <w:rPr>
          <w:rFonts w:ascii="Arial" w:hAnsi="Arial" w:cs="Arial"/>
          <w:b/>
          <w:bCs/>
          <w:sz w:val="20"/>
          <w:szCs w:val="20"/>
          <w:lang w:val="en-GB"/>
        </w:rPr>
        <w:tab/>
        <w:t>Second Race</w:t>
      </w:r>
      <w:r w:rsidRPr="0083670F">
        <w:rPr>
          <w:rFonts w:ascii="Arial" w:hAnsi="Arial" w:cs="Arial"/>
          <w:b/>
          <w:bCs/>
          <w:sz w:val="20"/>
          <w:szCs w:val="20"/>
          <w:lang w:val="en-GB"/>
        </w:rPr>
        <w:tab/>
        <w:t>-</w:t>
      </w:r>
      <w:r w:rsidRPr="0083670F">
        <w:rPr>
          <w:rFonts w:ascii="Arial" w:hAnsi="Arial" w:cs="Arial"/>
          <w:b/>
          <w:bCs/>
          <w:sz w:val="20"/>
          <w:szCs w:val="20"/>
          <w:lang w:val="en-GB"/>
        </w:rPr>
        <w:tab/>
        <w:t>Scratch</w:t>
      </w:r>
      <w:r w:rsidRPr="0083670F">
        <w:rPr>
          <w:rFonts w:ascii="Arial" w:hAnsi="Arial" w:cs="Arial"/>
          <w:b/>
          <w:bCs/>
          <w:sz w:val="20"/>
          <w:szCs w:val="20"/>
          <w:lang w:val="en-GB"/>
        </w:rPr>
        <w:tab/>
        <w:t>-</w:t>
      </w:r>
      <w:r w:rsidRPr="0083670F">
        <w:rPr>
          <w:rFonts w:ascii="Arial" w:hAnsi="Arial" w:cs="Arial"/>
          <w:b/>
          <w:bCs/>
          <w:sz w:val="20"/>
          <w:szCs w:val="20"/>
          <w:lang w:val="en-GB"/>
        </w:rPr>
        <w:tab/>
        <w:t xml:space="preserve">The </w:t>
      </w:r>
      <w:proofErr w:type="spellStart"/>
      <w:r w:rsidRPr="0083670F">
        <w:rPr>
          <w:rFonts w:ascii="Arial" w:hAnsi="Arial" w:cs="Arial"/>
          <w:b/>
          <w:bCs/>
          <w:sz w:val="20"/>
          <w:szCs w:val="20"/>
          <w:lang w:val="en-GB"/>
        </w:rPr>
        <w:t>Olle</w:t>
      </w:r>
      <w:proofErr w:type="spellEnd"/>
      <w:r w:rsidRPr="0083670F">
        <w:rPr>
          <w:rFonts w:ascii="Arial" w:hAnsi="Arial" w:cs="Arial"/>
          <w:b/>
          <w:bCs/>
          <w:sz w:val="20"/>
          <w:szCs w:val="20"/>
          <w:lang w:val="en-GB"/>
        </w:rPr>
        <w:t xml:space="preserve"> </w:t>
      </w:r>
      <w:proofErr w:type="spellStart"/>
      <w:r w:rsidRPr="0083670F">
        <w:rPr>
          <w:rFonts w:ascii="Arial" w:hAnsi="Arial" w:cs="Arial"/>
          <w:b/>
          <w:bCs/>
          <w:sz w:val="20"/>
          <w:szCs w:val="20"/>
          <w:lang w:val="en-GB"/>
        </w:rPr>
        <w:t>Enderlein</w:t>
      </w:r>
      <w:proofErr w:type="spellEnd"/>
      <w:r w:rsidRPr="0083670F">
        <w:rPr>
          <w:rFonts w:ascii="Arial" w:hAnsi="Arial" w:cs="Arial"/>
          <w:b/>
          <w:bCs/>
          <w:sz w:val="20"/>
          <w:szCs w:val="20"/>
          <w:lang w:val="en-GB"/>
        </w:rPr>
        <w:t xml:space="preserve"> Plate</w:t>
      </w:r>
    </w:p>
    <w:p w:rsidR="005F2D0C" w:rsidRPr="0083670F" w:rsidRDefault="005F2D0C" w:rsidP="00156FCA">
      <w:pPr>
        <w:jc w:val="both"/>
        <w:rPr>
          <w:rFonts w:ascii="Arial" w:hAnsi="Arial" w:cs="Arial"/>
          <w:b/>
          <w:bCs/>
          <w:sz w:val="20"/>
          <w:szCs w:val="20"/>
          <w:lang w:val="en-GB"/>
        </w:rPr>
      </w:pP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t>Handicap</w:t>
      </w:r>
      <w:r w:rsidRPr="0083670F">
        <w:rPr>
          <w:rFonts w:ascii="Arial" w:hAnsi="Arial" w:cs="Arial"/>
          <w:b/>
          <w:bCs/>
          <w:sz w:val="20"/>
          <w:szCs w:val="20"/>
          <w:lang w:val="en-GB"/>
        </w:rPr>
        <w:tab/>
        <w:t>-</w:t>
      </w:r>
      <w:r w:rsidRPr="0083670F">
        <w:rPr>
          <w:rFonts w:ascii="Arial" w:hAnsi="Arial" w:cs="Arial"/>
          <w:b/>
          <w:bCs/>
          <w:sz w:val="20"/>
          <w:szCs w:val="20"/>
          <w:lang w:val="en-GB"/>
        </w:rPr>
        <w:tab/>
        <w:t>Dr Billy Ryan Prize</w:t>
      </w:r>
    </w:p>
    <w:p w:rsidR="005F2D0C" w:rsidRPr="0083670F" w:rsidRDefault="005F2D0C" w:rsidP="00156FCA">
      <w:pPr>
        <w:jc w:val="both"/>
        <w:rPr>
          <w:rFonts w:ascii="Arial" w:hAnsi="Arial" w:cs="Arial"/>
          <w:b/>
          <w:bCs/>
          <w:sz w:val="20"/>
          <w:szCs w:val="20"/>
          <w:lang w:val="en-GB"/>
        </w:rPr>
      </w:pPr>
      <w:r w:rsidRPr="0083670F">
        <w:rPr>
          <w:rFonts w:ascii="Arial" w:hAnsi="Arial" w:cs="Arial"/>
          <w:b/>
          <w:bCs/>
          <w:sz w:val="20"/>
          <w:szCs w:val="20"/>
          <w:lang w:val="en-GB"/>
        </w:rPr>
        <w:tab/>
      </w:r>
      <w:r w:rsidRPr="0083670F">
        <w:rPr>
          <w:rFonts w:ascii="Arial" w:hAnsi="Arial" w:cs="Arial"/>
          <w:b/>
          <w:bCs/>
          <w:sz w:val="20"/>
          <w:szCs w:val="20"/>
          <w:lang w:val="en-GB"/>
        </w:rPr>
        <w:tab/>
      </w:r>
    </w:p>
    <w:p w:rsidR="005F2D0C" w:rsidRPr="0083670F" w:rsidRDefault="005F2D0C" w:rsidP="00156FCA">
      <w:pPr>
        <w:jc w:val="both"/>
        <w:rPr>
          <w:rFonts w:ascii="Arial" w:hAnsi="Arial" w:cs="Arial"/>
          <w:b/>
          <w:bCs/>
          <w:sz w:val="20"/>
          <w:szCs w:val="20"/>
          <w:lang w:val="en-GB"/>
        </w:rPr>
      </w:pPr>
      <w:r w:rsidRPr="0083670F">
        <w:rPr>
          <w:rFonts w:ascii="Arial" w:hAnsi="Arial" w:cs="Arial"/>
          <w:b/>
          <w:bCs/>
          <w:sz w:val="20"/>
          <w:szCs w:val="20"/>
          <w:lang w:val="en-GB"/>
        </w:rPr>
        <w:tab/>
        <w:t>Third Race</w:t>
      </w:r>
      <w:r w:rsidRPr="0083670F">
        <w:rPr>
          <w:rFonts w:ascii="Arial" w:hAnsi="Arial" w:cs="Arial"/>
          <w:b/>
          <w:bCs/>
          <w:sz w:val="20"/>
          <w:szCs w:val="20"/>
          <w:lang w:val="en-GB"/>
        </w:rPr>
        <w:tab/>
        <w:t>-</w:t>
      </w:r>
      <w:r w:rsidRPr="0083670F">
        <w:rPr>
          <w:rFonts w:ascii="Arial" w:hAnsi="Arial" w:cs="Arial"/>
          <w:b/>
          <w:bCs/>
          <w:sz w:val="20"/>
          <w:szCs w:val="20"/>
          <w:lang w:val="en-GB"/>
        </w:rPr>
        <w:tab/>
        <w:t>Scratch</w:t>
      </w:r>
      <w:r w:rsidRPr="0083670F">
        <w:rPr>
          <w:rFonts w:ascii="Arial" w:hAnsi="Arial" w:cs="Arial"/>
          <w:b/>
          <w:bCs/>
          <w:sz w:val="20"/>
          <w:szCs w:val="20"/>
          <w:lang w:val="en-GB"/>
        </w:rPr>
        <w:tab/>
        <w:t>-</w:t>
      </w:r>
      <w:r w:rsidRPr="0083670F">
        <w:rPr>
          <w:rFonts w:ascii="Arial" w:hAnsi="Arial" w:cs="Arial"/>
          <w:b/>
          <w:bCs/>
          <w:sz w:val="20"/>
          <w:szCs w:val="20"/>
          <w:lang w:val="en-GB"/>
        </w:rPr>
        <w:tab/>
        <w:t>The Commodore Trophy</w:t>
      </w:r>
    </w:p>
    <w:p w:rsidR="005F2D0C" w:rsidRPr="0083670F" w:rsidRDefault="005F2D0C" w:rsidP="00156FCA">
      <w:pPr>
        <w:jc w:val="both"/>
        <w:rPr>
          <w:rFonts w:ascii="Arial" w:hAnsi="Arial" w:cs="Arial"/>
          <w:sz w:val="20"/>
          <w:szCs w:val="20"/>
          <w:lang w:val="en-GB"/>
        </w:rPr>
      </w:pP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t>Handicap</w:t>
      </w:r>
      <w:r w:rsidRPr="0083670F">
        <w:rPr>
          <w:rFonts w:ascii="Arial" w:hAnsi="Arial" w:cs="Arial"/>
          <w:b/>
          <w:bCs/>
          <w:sz w:val="20"/>
          <w:szCs w:val="20"/>
          <w:lang w:val="en-GB"/>
        </w:rPr>
        <w:tab/>
        <w:t>-</w:t>
      </w:r>
      <w:r w:rsidRPr="0083670F">
        <w:rPr>
          <w:rFonts w:ascii="Arial" w:hAnsi="Arial" w:cs="Arial"/>
          <w:b/>
          <w:bCs/>
          <w:sz w:val="20"/>
          <w:szCs w:val="20"/>
          <w:lang w:val="en-GB"/>
        </w:rPr>
        <w:tab/>
        <w:t>The Vice Commodore Trophy</w:t>
      </w:r>
    </w:p>
    <w:p w:rsidR="005F2D0C" w:rsidRPr="0083670F" w:rsidRDefault="005F2D0C" w:rsidP="00156FCA">
      <w:pPr>
        <w:ind w:left="720" w:hanging="720"/>
        <w:jc w:val="both"/>
        <w:rPr>
          <w:rFonts w:ascii="Arial" w:hAnsi="Arial" w:cs="Arial"/>
          <w:sz w:val="20"/>
          <w:szCs w:val="20"/>
          <w:lang w:val="en-GB"/>
        </w:rPr>
      </w:pPr>
    </w:p>
    <w:p w:rsidR="005F2D0C" w:rsidRPr="0083670F" w:rsidRDefault="005F2D0C" w:rsidP="00156FCA">
      <w:pPr>
        <w:ind w:left="720" w:hanging="720"/>
        <w:jc w:val="both"/>
        <w:rPr>
          <w:rFonts w:ascii="Arial" w:hAnsi="Arial" w:cs="Arial"/>
          <w:b/>
          <w:bCs/>
          <w:sz w:val="20"/>
          <w:szCs w:val="20"/>
          <w:lang w:val="en-GB"/>
        </w:rPr>
      </w:pPr>
      <w:r w:rsidRPr="0083670F">
        <w:rPr>
          <w:rFonts w:ascii="Arial" w:hAnsi="Arial" w:cs="Arial"/>
          <w:sz w:val="20"/>
          <w:szCs w:val="20"/>
          <w:lang w:val="en-GB"/>
        </w:rPr>
        <w:tab/>
      </w:r>
      <w:r w:rsidRPr="0083670F">
        <w:rPr>
          <w:rFonts w:ascii="Arial" w:hAnsi="Arial" w:cs="Arial"/>
          <w:b/>
          <w:bCs/>
          <w:sz w:val="20"/>
          <w:szCs w:val="20"/>
          <w:lang w:val="en-GB"/>
        </w:rPr>
        <w:t xml:space="preserve">Fourth Race </w:t>
      </w:r>
      <w:r w:rsidRPr="0083670F">
        <w:rPr>
          <w:rFonts w:ascii="Arial" w:hAnsi="Arial" w:cs="Arial"/>
          <w:b/>
          <w:bCs/>
          <w:sz w:val="20"/>
          <w:szCs w:val="20"/>
          <w:lang w:val="en-GB"/>
        </w:rPr>
        <w:tab/>
        <w:t>-</w:t>
      </w:r>
      <w:r w:rsidRPr="0083670F">
        <w:rPr>
          <w:rFonts w:ascii="Arial" w:hAnsi="Arial" w:cs="Arial"/>
          <w:b/>
          <w:bCs/>
          <w:sz w:val="20"/>
          <w:szCs w:val="20"/>
          <w:lang w:val="en-GB"/>
        </w:rPr>
        <w:tab/>
        <w:t>Scratch</w:t>
      </w:r>
      <w:r w:rsidRPr="0083670F">
        <w:rPr>
          <w:rFonts w:ascii="Arial" w:hAnsi="Arial" w:cs="Arial"/>
          <w:b/>
          <w:bCs/>
          <w:sz w:val="20"/>
          <w:szCs w:val="20"/>
          <w:lang w:val="en-GB"/>
        </w:rPr>
        <w:tab/>
        <w:t>-</w:t>
      </w:r>
      <w:r w:rsidRPr="0083670F">
        <w:rPr>
          <w:rFonts w:ascii="Arial" w:hAnsi="Arial" w:cs="Arial"/>
          <w:b/>
          <w:bCs/>
          <w:sz w:val="20"/>
          <w:szCs w:val="20"/>
          <w:lang w:val="en-GB"/>
        </w:rPr>
        <w:tab/>
        <w:t xml:space="preserve">The Tony Geraghty Memorial </w:t>
      </w:r>
    </w:p>
    <w:p w:rsidR="005F2D0C" w:rsidRPr="0083670F" w:rsidRDefault="005F2D0C" w:rsidP="00156FCA">
      <w:pPr>
        <w:ind w:left="720" w:hanging="720"/>
        <w:jc w:val="both"/>
        <w:rPr>
          <w:rFonts w:ascii="Arial" w:hAnsi="Arial" w:cs="Arial"/>
          <w:b/>
          <w:bCs/>
          <w:sz w:val="20"/>
          <w:szCs w:val="20"/>
          <w:lang w:val="en-GB"/>
        </w:rPr>
      </w:pP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t>Trophy (Picture)</w:t>
      </w:r>
    </w:p>
    <w:p w:rsidR="005F2D0C" w:rsidRPr="0083670F" w:rsidRDefault="005F2D0C" w:rsidP="00156FCA">
      <w:pPr>
        <w:ind w:left="720" w:hanging="720"/>
        <w:jc w:val="both"/>
        <w:rPr>
          <w:rFonts w:ascii="Arial" w:hAnsi="Arial" w:cs="Arial"/>
          <w:b/>
          <w:bCs/>
          <w:sz w:val="20"/>
          <w:szCs w:val="20"/>
          <w:lang w:val="en-GB"/>
        </w:rPr>
      </w:pP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r>
      <w:r w:rsidRPr="0083670F">
        <w:rPr>
          <w:rFonts w:ascii="Arial" w:hAnsi="Arial" w:cs="Arial"/>
          <w:b/>
          <w:bCs/>
          <w:sz w:val="20"/>
          <w:szCs w:val="20"/>
          <w:lang w:val="en-GB"/>
        </w:rPr>
        <w:tab/>
        <w:t>Handicap</w:t>
      </w:r>
      <w:r w:rsidRPr="0083670F">
        <w:rPr>
          <w:rFonts w:ascii="Arial" w:hAnsi="Arial" w:cs="Arial"/>
          <w:b/>
          <w:bCs/>
          <w:sz w:val="20"/>
          <w:szCs w:val="20"/>
          <w:lang w:val="en-GB"/>
        </w:rPr>
        <w:tab/>
        <w:t>-</w:t>
      </w:r>
      <w:r w:rsidRPr="0083670F">
        <w:rPr>
          <w:rFonts w:ascii="Arial" w:hAnsi="Arial" w:cs="Arial"/>
          <w:b/>
          <w:bCs/>
          <w:sz w:val="20"/>
          <w:szCs w:val="20"/>
          <w:lang w:val="en-GB"/>
        </w:rPr>
        <w:tab/>
        <w:t>The Shipman Trophy (Wheel)</w:t>
      </w:r>
    </w:p>
    <w:p w:rsidR="005F2D0C" w:rsidRPr="0083670F" w:rsidRDefault="005F2D0C" w:rsidP="00156FCA">
      <w:pPr>
        <w:ind w:left="720" w:hanging="720"/>
        <w:jc w:val="both"/>
        <w:rPr>
          <w:rFonts w:ascii="Arial" w:hAnsi="Arial" w:cs="Arial"/>
          <w:b/>
          <w:bCs/>
          <w:sz w:val="20"/>
          <w:szCs w:val="20"/>
          <w:lang w:val="en-GB"/>
        </w:rPr>
      </w:pPr>
    </w:p>
    <w:p w:rsidR="005F2D0C" w:rsidRPr="0083670F" w:rsidRDefault="005F2D0C" w:rsidP="00156FCA">
      <w:pPr>
        <w:jc w:val="both"/>
        <w:rPr>
          <w:rFonts w:ascii="Arial" w:hAnsi="Arial" w:cs="Arial"/>
          <w:sz w:val="20"/>
          <w:szCs w:val="20"/>
          <w:lang w:val="en-GB"/>
        </w:rPr>
      </w:pPr>
      <w:r w:rsidRPr="0083670F">
        <w:rPr>
          <w:rFonts w:ascii="Arial" w:hAnsi="Arial" w:cs="Arial"/>
          <w:sz w:val="20"/>
          <w:szCs w:val="20"/>
          <w:lang w:val="en-GB"/>
        </w:rPr>
        <w:t>All major trophies are awarded on an annual basis and are to be held by the winners until 201</w:t>
      </w:r>
      <w:r w:rsidR="00AD05C7">
        <w:rPr>
          <w:rFonts w:ascii="Arial" w:hAnsi="Arial" w:cs="Arial"/>
          <w:sz w:val="20"/>
          <w:szCs w:val="20"/>
          <w:lang w:val="en-GB"/>
        </w:rPr>
        <w:t>8</w:t>
      </w:r>
      <w:r w:rsidR="00A71FB7" w:rsidRPr="0083670F">
        <w:rPr>
          <w:rFonts w:ascii="Arial" w:hAnsi="Arial" w:cs="Arial"/>
          <w:sz w:val="20"/>
          <w:szCs w:val="20"/>
          <w:lang w:val="en-GB"/>
        </w:rPr>
        <w:t>,</w:t>
      </w:r>
      <w:r w:rsidRPr="0083670F">
        <w:rPr>
          <w:rFonts w:ascii="Arial" w:hAnsi="Arial" w:cs="Arial"/>
          <w:sz w:val="20"/>
          <w:szCs w:val="20"/>
          <w:lang w:val="en-GB"/>
        </w:rPr>
        <w:t xml:space="preserve"> additional prizes for placed boats in individual races or overall may be awarded at the discretion of the Committee.</w:t>
      </w:r>
    </w:p>
    <w:p w:rsidR="00CF6AFE" w:rsidRPr="0083670F" w:rsidRDefault="00CF6AFE" w:rsidP="00156FCA">
      <w:pPr>
        <w:jc w:val="both"/>
        <w:rPr>
          <w:rFonts w:ascii="Arial" w:hAnsi="Arial" w:cs="Arial"/>
          <w:sz w:val="20"/>
          <w:szCs w:val="20"/>
          <w:lang w:val="en-GB"/>
        </w:rPr>
      </w:pPr>
    </w:p>
    <w:p w:rsidR="005F2D0C" w:rsidRPr="0083670F" w:rsidRDefault="005F2D0C" w:rsidP="00156FCA">
      <w:pPr>
        <w:jc w:val="both"/>
        <w:rPr>
          <w:rFonts w:ascii="Arial" w:hAnsi="Arial" w:cs="Arial"/>
          <w:sz w:val="20"/>
          <w:szCs w:val="20"/>
          <w:lang w:val="en-GB"/>
        </w:rPr>
      </w:pPr>
    </w:p>
    <w:p w:rsidR="005C7D1F" w:rsidRPr="0083670F" w:rsidRDefault="005C7D1F" w:rsidP="005C7D1F">
      <w:pPr>
        <w:tabs>
          <w:tab w:val="left" w:pos="851"/>
          <w:tab w:val="left" w:pos="2552"/>
          <w:tab w:val="left" w:pos="3544"/>
          <w:tab w:val="left" w:pos="5103"/>
          <w:tab w:val="left" w:pos="5529"/>
          <w:tab w:val="left" w:pos="5670"/>
          <w:tab w:val="left" w:pos="8364"/>
        </w:tabs>
        <w:jc w:val="both"/>
        <w:rPr>
          <w:rFonts w:ascii="Arial" w:hAnsi="Arial" w:cs="Arial"/>
          <w:b/>
          <w:color w:val="000000"/>
          <w:sz w:val="18"/>
          <w:u w:val="single"/>
        </w:rPr>
      </w:pPr>
    </w:p>
    <w:p w:rsidR="005C7D1F" w:rsidRPr="0083670F" w:rsidRDefault="005C7D1F" w:rsidP="005C7D1F">
      <w:pPr>
        <w:tabs>
          <w:tab w:val="left" w:pos="851"/>
          <w:tab w:val="left" w:pos="2552"/>
          <w:tab w:val="left" w:pos="3544"/>
          <w:tab w:val="left" w:pos="5103"/>
          <w:tab w:val="left" w:pos="5529"/>
          <w:tab w:val="left" w:pos="5670"/>
          <w:tab w:val="left" w:pos="8364"/>
        </w:tabs>
        <w:jc w:val="both"/>
        <w:rPr>
          <w:rFonts w:ascii="Arial" w:hAnsi="Arial" w:cs="Arial"/>
          <w:b/>
          <w:color w:val="000000"/>
          <w:sz w:val="18"/>
          <w:u w:val="single"/>
        </w:rPr>
      </w:pPr>
    </w:p>
    <w:p w:rsidR="005C7D1F" w:rsidRPr="0083670F" w:rsidRDefault="005C7D1F" w:rsidP="005C7D1F">
      <w:pPr>
        <w:tabs>
          <w:tab w:val="left" w:pos="851"/>
          <w:tab w:val="left" w:pos="2552"/>
          <w:tab w:val="left" w:pos="3544"/>
          <w:tab w:val="left" w:pos="5103"/>
          <w:tab w:val="left" w:pos="5529"/>
          <w:tab w:val="left" w:pos="5670"/>
          <w:tab w:val="left" w:pos="8364"/>
        </w:tabs>
        <w:jc w:val="both"/>
        <w:rPr>
          <w:rFonts w:ascii="Arial" w:hAnsi="Arial" w:cs="Arial"/>
          <w:b/>
          <w:color w:val="000000"/>
          <w:sz w:val="18"/>
          <w:u w:val="single"/>
        </w:rPr>
      </w:pPr>
    </w:p>
    <w:p w:rsidR="005C7D1F" w:rsidRPr="0083670F" w:rsidRDefault="005C7D1F" w:rsidP="005C7D1F">
      <w:pPr>
        <w:pStyle w:val="BodyTextIndent3"/>
        <w:pBdr>
          <w:top w:val="single" w:sz="8" w:space="1" w:color="000000"/>
          <w:left w:val="single" w:sz="8" w:space="8" w:color="000000"/>
          <w:bottom w:val="single" w:sz="8" w:space="16" w:color="000000"/>
          <w:right w:val="single" w:sz="8" w:space="7" w:color="000000"/>
        </w:pBdr>
        <w:jc w:val="center"/>
        <w:rPr>
          <w:rFonts w:ascii="Arial" w:hAnsi="Arial" w:cs="Arial"/>
          <w:b/>
          <w:sz w:val="24"/>
          <w:u w:val="single"/>
        </w:rPr>
      </w:pPr>
      <w:r w:rsidRPr="0083670F">
        <w:rPr>
          <w:rFonts w:ascii="Arial" w:hAnsi="Arial" w:cs="Arial"/>
          <w:b/>
          <w:sz w:val="24"/>
          <w:u w:val="single"/>
        </w:rPr>
        <w:t>GENERAL</w:t>
      </w:r>
    </w:p>
    <w:p w:rsidR="005C7D1F" w:rsidRPr="0083670F" w:rsidRDefault="005C7D1F" w:rsidP="005C7D1F">
      <w:pPr>
        <w:pStyle w:val="BodyTextIndent3"/>
        <w:pBdr>
          <w:top w:val="single" w:sz="8" w:space="1" w:color="000000"/>
          <w:left w:val="single" w:sz="8" w:space="8" w:color="000000"/>
          <w:bottom w:val="single" w:sz="8" w:space="16" w:color="000000"/>
          <w:right w:val="single" w:sz="8" w:space="7" w:color="000000"/>
        </w:pBdr>
        <w:jc w:val="both"/>
        <w:rPr>
          <w:rFonts w:ascii="Arial" w:hAnsi="Arial" w:cs="Arial"/>
          <w:b/>
          <w:sz w:val="18"/>
          <w:u w:val="single"/>
        </w:rPr>
      </w:pPr>
    </w:p>
    <w:p w:rsidR="005C7D1F" w:rsidRPr="0083670F" w:rsidRDefault="005C7D1F" w:rsidP="005C7D1F">
      <w:pPr>
        <w:pStyle w:val="BodyTextIndent3"/>
        <w:pBdr>
          <w:top w:val="single" w:sz="8" w:space="1" w:color="000000"/>
          <w:left w:val="single" w:sz="8" w:space="8" w:color="000000"/>
          <w:bottom w:val="single" w:sz="8" w:space="16" w:color="000000"/>
          <w:right w:val="single" w:sz="8" w:space="7" w:color="000000"/>
        </w:pBdr>
        <w:jc w:val="both"/>
        <w:rPr>
          <w:rFonts w:ascii="Arial" w:hAnsi="Arial" w:cs="Arial"/>
          <w:b/>
          <w:color w:val="000000"/>
          <w:sz w:val="18"/>
        </w:rPr>
      </w:pPr>
      <w:r w:rsidRPr="0083670F">
        <w:rPr>
          <w:rFonts w:ascii="Arial" w:hAnsi="Arial" w:cs="Arial"/>
          <w:b/>
          <w:color w:val="000000"/>
          <w:sz w:val="18"/>
        </w:rPr>
        <w:t xml:space="preserve">When entering/leaving </w:t>
      </w:r>
      <w:proofErr w:type="spellStart"/>
      <w:r w:rsidRPr="0083670F">
        <w:rPr>
          <w:rFonts w:ascii="Arial" w:hAnsi="Arial" w:cs="Arial"/>
          <w:b/>
          <w:color w:val="000000"/>
          <w:sz w:val="18"/>
        </w:rPr>
        <w:t>Howth</w:t>
      </w:r>
      <w:proofErr w:type="spellEnd"/>
      <w:r w:rsidRPr="0083670F">
        <w:rPr>
          <w:rFonts w:ascii="Arial" w:hAnsi="Arial" w:cs="Arial"/>
          <w:b/>
          <w:color w:val="000000"/>
          <w:sz w:val="18"/>
        </w:rPr>
        <w:t xml:space="preserve"> Harbour, stay on the right hand side of the fairway and harbour entrance i.e. always pass port to port. Also, </w:t>
      </w:r>
      <w:proofErr w:type="spellStart"/>
      <w:r w:rsidRPr="0083670F">
        <w:rPr>
          <w:rFonts w:ascii="Arial" w:hAnsi="Arial" w:cs="Arial"/>
          <w:b/>
          <w:color w:val="000000"/>
          <w:sz w:val="18"/>
        </w:rPr>
        <w:t>Howth</w:t>
      </w:r>
      <w:proofErr w:type="spellEnd"/>
      <w:r w:rsidRPr="0083670F">
        <w:rPr>
          <w:rFonts w:ascii="Arial" w:hAnsi="Arial" w:cs="Arial"/>
          <w:b/>
          <w:color w:val="000000"/>
          <w:sz w:val="18"/>
        </w:rPr>
        <w:t xml:space="preserve"> Sound is a restricted channel and accordingly boats shall not impede trawlers.</w:t>
      </w:r>
    </w:p>
    <w:p w:rsidR="005C7D1F" w:rsidRPr="0083670F" w:rsidRDefault="005C7D1F" w:rsidP="005C7D1F">
      <w:pPr>
        <w:pStyle w:val="BodyTextIndent3"/>
        <w:pBdr>
          <w:top w:val="single" w:sz="8" w:space="1" w:color="000000"/>
          <w:left w:val="single" w:sz="8" w:space="8" w:color="000000"/>
          <w:bottom w:val="single" w:sz="8" w:space="16" w:color="000000"/>
          <w:right w:val="single" w:sz="8" w:space="7" w:color="000000"/>
        </w:pBdr>
        <w:jc w:val="both"/>
        <w:rPr>
          <w:rFonts w:ascii="Arial" w:hAnsi="Arial" w:cs="Arial"/>
          <w:b/>
          <w:color w:val="000000"/>
          <w:sz w:val="18"/>
          <w:u w:val="single"/>
        </w:rPr>
      </w:pPr>
    </w:p>
    <w:p w:rsidR="005F2D0C" w:rsidRPr="00DD7665" w:rsidRDefault="005C7D1F" w:rsidP="005C7D1F">
      <w:pPr>
        <w:pStyle w:val="BodyTextIndent3"/>
        <w:pBdr>
          <w:top w:val="single" w:sz="8" w:space="1" w:color="000000"/>
          <w:left w:val="single" w:sz="8" w:space="8" w:color="000000"/>
          <w:bottom w:val="single" w:sz="8" w:space="16" w:color="000000"/>
          <w:right w:val="single" w:sz="8" w:space="7" w:color="000000"/>
        </w:pBdr>
        <w:jc w:val="both"/>
        <w:rPr>
          <w:lang w:val="en-GB"/>
        </w:rPr>
      </w:pPr>
      <w:r w:rsidRPr="0083670F">
        <w:rPr>
          <w:rFonts w:ascii="Arial" w:hAnsi="Arial" w:cs="Arial"/>
          <w:b/>
          <w:sz w:val="18"/>
        </w:rPr>
        <w:t>The attention of all participants is drawn to the car parking regulations in the vicinity of the Club. These are ri</w:t>
      </w:r>
      <w:r w:rsidRPr="00C93E8B">
        <w:rPr>
          <w:rFonts w:ascii="Arial" w:hAnsi="Arial"/>
          <w:b/>
          <w:sz w:val="18"/>
        </w:rPr>
        <w:t>gidly enforced by the Harbour Authority</w:t>
      </w:r>
      <w:r>
        <w:rPr>
          <w:rFonts w:ascii="Arial" w:hAnsi="Arial"/>
          <w:b/>
          <w:sz w:val="18"/>
        </w:rPr>
        <w:t>.</w:t>
      </w:r>
    </w:p>
    <w:sectPr w:rsidR="005F2D0C" w:rsidRPr="00DD7665" w:rsidSect="00432703">
      <w:pgSz w:w="11907" w:h="16839" w:code="9"/>
      <w:pgMar w:top="720" w:right="992" w:bottom="720" w:left="12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91E7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3079A"/>
    <w:multiLevelType w:val="hybridMultilevel"/>
    <w:tmpl w:val="B852C826"/>
    <w:lvl w:ilvl="0" w:tplc="1BC24436">
      <w:start w:val="1"/>
      <w:numFmt w:val="lowerLetter"/>
      <w:lvlText w:val="(%1)"/>
      <w:lvlJc w:val="left"/>
      <w:pPr>
        <w:ind w:left="1179" w:hanging="360"/>
      </w:pPr>
      <w:rPr>
        <w:rFonts w:hint="default"/>
      </w:rPr>
    </w:lvl>
    <w:lvl w:ilvl="1" w:tplc="18090019" w:tentative="1">
      <w:start w:val="1"/>
      <w:numFmt w:val="lowerLetter"/>
      <w:lvlText w:val="%2."/>
      <w:lvlJc w:val="left"/>
      <w:pPr>
        <w:ind w:left="1899" w:hanging="360"/>
      </w:pPr>
    </w:lvl>
    <w:lvl w:ilvl="2" w:tplc="1809001B" w:tentative="1">
      <w:start w:val="1"/>
      <w:numFmt w:val="lowerRoman"/>
      <w:lvlText w:val="%3."/>
      <w:lvlJc w:val="right"/>
      <w:pPr>
        <w:ind w:left="2619" w:hanging="180"/>
      </w:pPr>
    </w:lvl>
    <w:lvl w:ilvl="3" w:tplc="1809000F" w:tentative="1">
      <w:start w:val="1"/>
      <w:numFmt w:val="decimal"/>
      <w:lvlText w:val="%4."/>
      <w:lvlJc w:val="left"/>
      <w:pPr>
        <w:ind w:left="3339" w:hanging="360"/>
      </w:pPr>
    </w:lvl>
    <w:lvl w:ilvl="4" w:tplc="18090019" w:tentative="1">
      <w:start w:val="1"/>
      <w:numFmt w:val="lowerLetter"/>
      <w:lvlText w:val="%5."/>
      <w:lvlJc w:val="left"/>
      <w:pPr>
        <w:ind w:left="4059" w:hanging="360"/>
      </w:pPr>
    </w:lvl>
    <w:lvl w:ilvl="5" w:tplc="1809001B" w:tentative="1">
      <w:start w:val="1"/>
      <w:numFmt w:val="lowerRoman"/>
      <w:lvlText w:val="%6."/>
      <w:lvlJc w:val="right"/>
      <w:pPr>
        <w:ind w:left="4779" w:hanging="180"/>
      </w:pPr>
    </w:lvl>
    <w:lvl w:ilvl="6" w:tplc="1809000F" w:tentative="1">
      <w:start w:val="1"/>
      <w:numFmt w:val="decimal"/>
      <w:lvlText w:val="%7."/>
      <w:lvlJc w:val="left"/>
      <w:pPr>
        <w:ind w:left="5499" w:hanging="360"/>
      </w:pPr>
    </w:lvl>
    <w:lvl w:ilvl="7" w:tplc="18090019" w:tentative="1">
      <w:start w:val="1"/>
      <w:numFmt w:val="lowerLetter"/>
      <w:lvlText w:val="%8."/>
      <w:lvlJc w:val="left"/>
      <w:pPr>
        <w:ind w:left="6219" w:hanging="360"/>
      </w:pPr>
    </w:lvl>
    <w:lvl w:ilvl="8" w:tplc="1809001B" w:tentative="1">
      <w:start w:val="1"/>
      <w:numFmt w:val="lowerRoman"/>
      <w:lvlText w:val="%9."/>
      <w:lvlJc w:val="right"/>
      <w:pPr>
        <w:ind w:left="6939" w:hanging="180"/>
      </w:pPr>
    </w:lvl>
  </w:abstractNum>
  <w:abstractNum w:abstractNumId="2" w15:restartNumberingAfterBreak="0">
    <w:nsid w:val="022D25B1"/>
    <w:multiLevelType w:val="singleLevel"/>
    <w:tmpl w:val="67DE46DC"/>
    <w:lvl w:ilvl="0">
      <w:start w:val="1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3DF3A31"/>
    <w:multiLevelType w:val="hybridMultilevel"/>
    <w:tmpl w:val="3E2EBC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5467F8E"/>
    <w:multiLevelType w:val="hybridMultilevel"/>
    <w:tmpl w:val="A198D49C"/>
    <w:lvl w:ilvl="0" w:tplc="1B8C48C8">
      <w:start w:val="8"/>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97748BA"/>
    <w:multiLevelType w:val="hybridMultilevel"/>
    <w:tmpl w:val="7E087850"/>
    <w:lvl w:ilvl="0" w:tplc="18090013">
      <w:start w:val="1"/>
      <w:numFmt w:val="upperRoman"/>
      <w:lvlText w:val="%1."/>
      <w:lvlJc w:val="righ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0C7774AD"/>
    <w:multiLevelType w:val="singleLevel"/>
    <w:tmpl w:val="A65A66AE"/>
    <w:lvl w:ilvl="0">
      <w:start w:val="3"/>
      <w:numFmt w:val="lowerLetter"/>
      <w:lvlText w:val="(%1)"/>
      <w:legacy w:legacy="1" w:legacySpace="0" w:legacyIndent="360"/>
      <w:lvlJc w:val="left"/>
      <w:rPr>
        <w:rFonts w:ascii="Times New Roman" w:hAnsi="Times New Roman" w:cs="Times New Roman" w:hint="default"/>
      </w:rPr>
    </w:lvl>
  </w:abstractNum>
  <w:abstractNum w:abstractNumId="7" w15:restartNumberingAfterBreak="0">
    <w:nsid w:val="0E644DF6"/>
    <w:multiLevelType w:val="singleLevel"/>
    <w:tmpl w:val="4E4AE974"/>
    <w:lvl w:ilvl="0">
      <w:start w:val="3"/>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F026024"/>
    <w:multiLevelType w:val="hybridMultilevel"/>
    <w:tmpl w:val="10E20B24"/>
    <w:lvl w:ilvl="0" w:tplc="18090013">
      <w:start w:val="1"/>
      <w:numFmt w:val="upperRoman"/>
      <w:lvlText w:val="%1."/>
      <w:lvlJc w:val="right"/>
      <w:pPr>
        <w:ind w:left="1080" w:hanging="360"/>
      </w:pPr>
      <w:rPr>
        <w:rFont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0F5847FA"/>
    <w:multiLevelType w:val="hybridMultilevel"/>
    <w:tmpl w:val="EDF0A176"/>
    <w:lvl w:ilvl="0" w:tplc="5C8E080E">
      <w:start w:val="1"/>
      <w:numFmt w:val="decimal"/>
      <w:lvlText w:val="%1."/>
      <w:lvlJc w:val="left"/>
      <w:pPr>
        <w:tabs>
          <w:tab w:val="num" w:pos="1065"/>
        </w:tabs>
        <w:ind w:left="1065" w:hanging="705"/>
      </w:pPr>
      <w:rPr>
        <w:rFonts w:hint="default"/>
      </w:rPr>
    </w:lvl>
    <w:lvl w:ilvl="1" w:tplc="D9949D2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675BB2"/>
    <w:multiLevelType w:val="singleLevel"/>
    <w:tmpl w:val="36B2C4FE"/>
    <w:lvl w:ilvl="0">
      <w:start w:val="1"/>
      <w:numFmt w:val="lowerLetter"/>
      <w:lvlText w:val="(%1)"/>
      <w:legacy w:legacy="1" w:legacySpace="0" w:legacyIndent="360"/>
      <w:lvlJc w:val="left"/>
      <w:rPr>
        <w:rFonts w:ascii="Arial" w:hAnsi="Arial" w:cs="Arial" w:hint="default"/>
      </w:rPr>
    </w:lvl>
  </w:abstractNum>
  <w:abstractNum w:abstractNumId="11" w15:restartNumberingAfterBreak="0">
    <w:nsid w:val="1BCD408E"/>
    <w:multiLevelType w:val="hybridMultilevel"/>
    <w:tmpl w:val="6BE23EC8"/>
    <w:lvl w:ilvl="0" w:tplc="95F41956">
      <w:start w:val="8"/>
      <w:numFmt w:val="decimal"/>
      <w:lvlText w:val="%1."/>
      <w:lvlJc w:val="left"/>
      <w:pPr>
        <w:ind w:left="1080" w:hanging="360"/>
      </w:pPr>
      <w:rPr>
        <w:rFonts w:cs="Times New Roman" w:hint="default"/>
        <w:b/>
        <w:color w:val="00000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23E54DE"/>
    <w:multiLevelType w:val="hybridMultilevel"/>
    <w:tmpl w:val="3A0A01EC"/>
    <w:lvl w:ilvl="0" w:tplc="EEF25498">
      <w:start w:val="1"/>
      <w:numFmt w:val="lowerLetter"/>
      <w:lvlText w:val="%1)"/>
      <w:lvlJc w:val="left"/>
      <w:pPr>
        <w:ind w:left="1080" w:hanging="720"/>
      </w:pPr>
      <w:rPr>
        <w:rFonts w:hint="default"/>
        <w:sz w:val="16"/>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501A9B"/>
    <w:multiLevelType w:val="hybridMultilevel"/>
    <w:tmpl w:val="A53426E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4D058F"/>
    <w:multiLevelType w:val="hybridMultilevel"/>
    <w:tmpl w:val="02B40544"/>
    <w:lvl w:ilvl="0" w:tplc="18090013">
      <w:start w:val="1"/>
      <w:numFmt w:val="upperRoman"/>
      <w:lvlText w:val="%1."/>
      <w:lvlJc w:val="righ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6227B97"/>
    <w:multiLevelType w:val="hybridMultilevel"/>
    <w:tmpl w:val="AE884332"/>
    <w:lvl w:ilvl="0" w:tplc="2EBEAE0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85B386C"/>
    <w:multiLevelType w:val="hybridMultilevel"/>
    <w:tmpl w:val="836683FA"/>
    <w:lvl w:ilvl="0" w:tplc="E9FC3004">
      <w:start w:val="1"/>
      <w:numFmt w:val="lowerLetter"/>
      <w:lvlText w:val="(%1)"/>
      <w:lvlJc w:val="left"/>
      <w:pPr>
        <w:ind w:left="1080" w:hanging="360"/>
      </w:pPr>
      <w:rPr>
        <w:rFonts w:ascii="Arial" w:hAnsi="Arial" w:cs="Aria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8C47C48"/>
    <w:multiLevelType w:val="hybridMultilevel"/>
    <w:tmpl w:val="3BB611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5834BB"/>
    <w:multiLevelType w:val="hybridMultilevel"/>
    <w:tmpl w:val="6E620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9776D3"/>
    <w:multiLevelType w:val="hybridMultilevel"/>
    <w:tmpl w:val="8EE8F3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4E6F06"/>
    <w:multiLevelType w:val="hybridMultilevel"/>
    <w:tmpl w:val="F6FA98F0"/>
    <w:lvl w:ilvl="0" w:tplc="198A3AFA">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830CA"/>
    <w:multiLevelType w:val="hybridMultilevel"/>
    <w:tmpl w:val="CAA00EF0"/>
    <w:lvl w:ilvl="0" w:tplc="EEF25498">
      <w:start w:val="1"/>
      <w:numFmt w:val="lowerLetter"/>
      <w:lvlText w:val="%1)"/>
      <w:lvlJc w:val="left"/>
      <w:pPr>
        <w:ind w:left="1080" w:hanging="720"/>
      </w:pPr>
      <w:rPr>
        <w:rFonts w:hint="default"/>
        <w:sz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D3C2C1D"/>
    <w:multiLevelType w:val="hybridMultilevel"/>
    <w:tmpl w:val="44EA50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AF11D3"/>
    <w:multiLevelType w:val="hybridMultilevel"/>
    <w:tmpl w:val="0EEE424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6A4563"/>
    <w:multiLevelType w:val="hybridMultilevel"/>
    <w:tmpl w:val="3CBC8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731726"/>
    <w:multiLevelType w:val="singleLevel"/>
    <w:tmpl w:val="729A1492"/>
    <w:lvl w:ilvl="0">
      <w:start w:val="1"/>
      <w:numFmt w:val="lowerLetter"/>
      <w:lvlText w:val="(%1)"/>
      <w:legacy w:legacy="1" w:legacySpace="0" w:legacyIndent="360"/>
      <w:lvlJc w:val="left"/>
      <w:rPr>
        <w:rFonts w:ascii="Times New Roman" w:hAnsi="Times New Roman" w:cs="Times New Roman" w:hint="default"/>
      </w:rPr>
    </w:lvl>
  </w:abstractNum>
  <w:abstractNum w:abstractNumId="26" w15:restartNumberingAfterBreak="0">
    <w:nsid w:val="54BF6BA0"/>
    <w:multiLevelType w:val="singleLevel"/>
    <w:tmpl w:val="E9FC3004"/>
    <w:lvl w:ilvl="0">
      <w:start w:val="1"/>
      <w:numFmt w:val="lowerLetter"/>
      <w:lvlText w:val="(%1)"/>
      <w:legacy w:legacy="1" w:legacySpace="0" w:legacyIndent="360"/>
      <w:lvlJc w:val="left"/>
      <w:rPr>
        <w:rFonts w:ascii="Arial" w:hAnsi="Arial" w:cs="Arial" w:hint="default"/>
      </w:rPr>
    </w:lvl>
  </w:abstractNum>
  <w:abstractNum w:abstractNumId="27" w15:restartNumberingAfterBreak="0">
    <w:nsid w:val="59851992"/>
    <w:multiLevelType w:val="hybridMultilevel"/>
    <w:tmpl w:val="741243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A92653E"/>
    <w:multiLevelType w:val="singleLevel"/>
    <w:tmpl w:val="72B89088"/>
    <w:lvl w:ilvl="0">
      <w:start w:val="4"/>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62AD49AE"/>
    <w:multiLevelType w:val="hybridMultilevel"/>
    <w:tmpl w:val="CB90F700"/>
    <w:lvl w:ilvl="0" w:tplc="18090013">
      <w:start w:val="1"/>
      <w:numFmt w:val="upp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65F005F6"/>
    <w:multiLevelType w:val="hybridMultilevel"/>
    <w:tmpl w:val="AEDE230C"/>
    <w:lvl w:ilvl="0" w:tplc="F4AE3FBE">
      <w:start w:val="10"/>
      <w:numFmt w:val="decimal"/>
      <w:lvlText w:val="%1."/>
      <w:lvlJc w:val="left"/>
      <w:pPr>
        <w:tabs>
          <w:tab w:val="num" w:pos="1080"/>
        </w:tabs>
        <w:ind w:left="1080" w:hanging="360"/>
      </w:pPr>
      <w:rPr>
        <w:rFonts w:hint="default"/>
        <w:b/>
        <w:color w:val="00000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9D30F6C"/>
    <w:multiLevelType w:val="hybridMultilevel"/>
    <w:tmpl w:val="614E82FE"/>
    <w:lvl w:ilvl="0" w:tplc="5C8E080E">
      <w:start w:val="1"/>
      <w:numFmt w:val="decimal"/>
      <w:lvlText w:val="%1."/>
      <w:lvlJc w:val="left"/>
      <w:pPr>
        <w:tabs>
          <w:tab w:val="num" w:pos="1131"/>
        </w:tabs>
        <w:ind w:left="1131" w:hanging="705"/>
      </w:pPr>
      <w:rPr>
        <w:rFonts w:hint="default"/>
      </w:rPr>
    </w:lvl>
    <w:lvl w:ilvl="1" w:tplc="3ECC6800">
      <w:start w:val="1"/>
      <w:numFmt w:val="lowerLetter"/>
      <w:lvlText w:val="%2."/>
      <w:lvlJc w:val="left"/>
      <w:pPr>
        <w:tabs>
          <w:tab w:val="num" w:pos="1637"/>
        </w:tabs>
        <w:ind w:left="1637" w:hanging="360"/>
      </w:pPr>
      <w:rPr>
        <w:b w:val="0"/>
      </w:rPr>
    </w:lvl>
    <w:lvl w:ilvl="2" w:tplc="3C5039D4">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8D0275"/>
    <w:multiLevelType w:val="singleLevel"/>
    <w:tmpl w:val="BC049820"/>
    <w:lvl w:ilvl="0">
      <w:start w:val="4"/>
      <w:numFmt w:val="lowerLetter"/>
      <w:lvlText w:val="(%1)"/>
      <w:legacy w:legacy="1" w:legacySpace="0" w:legacyIndent="360"/>
      <w:lvlJc w:val="left"/>
      <w:rPr>
        <w:rFonts w:ascii="Arial" w:hAnsi="Arial" w:cs="Arial" w:hint="default"/>
      </w:rPr>
    </w:lvl>
  </w:abstractNum>
  <w:abstractNum w:abstractNumId="33" w15:restartNumberingAfterBreak="0">
    <w:nsid w:val="6B377390"/>
    <w:multiLevelType w:val="singleLevel"/>
    <w:tmpl w:val="71C61642"/>
    <w:lvl w:ilvl="0">
      <w:start w:val="2"/>
      <w:numFmt w:val="lowerLetter"/>
      <w:lvlText w:val="(%1)"/>
      <w:legacy w:legacy="1" w:legacySpace="0" w:legacyIndent="360"/>
      <w:lvlJc w:val="left"/>
      <w:rPr>
        <w:rFonts w:ascii="Arial" w:hAnsi="Arial" w:cs="Arial" w:hint="default"/>
      </w:rPr>
    </w:lvl>
  </w:abstractNum>
  <w:abstractNum w:abstractNumId="34" w15:restartNumberingAfterBreak="0">
    <w:nsid w:val="6E126587"/>
    <w:multiLevelType w:val="hybridMultilevel"/>
    <w:tmpl w:val="81A64EFC"/>
    <w:lvl w:ilvl="0" w:tplc="18090013">
      <w:start w:val="1"/>
      <w:numFmt w:val="upp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6F444432"/>
    <w:multiLevelType w:val="hybridMultilevel"/>
    <w:tmpl w:val="4C00F9D8"/>
    <w:lvl w:ilvl="0" w:tplc="6A36F3AA">
      <w:start w:val="1"/>
      <w:numFmt w:val="lowerLetter"/>
      <w:lvlText w:val="(%1)"/>
      <w:lvlJc w:val="left"/>
      <w:pPr>
        <w:ind w:left="712" w:hanging="72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6" w15:restartNumberingAfterBreak="0">
    <w:nsid w:val="6FAB4D41"/>
    <w:multiLevelType w:val="hybridMultilevel"/>
    <w:tmpl w:val="1B829834"/>
    <w:lvl w:ilvl="0" w:tplc="18090013">
      <w:start w:val="1"/>
      <w:numFmt w:val="upperRoman"/>
      <w:lvlText w:val="%1."/>
      <w:lvlJc w:val="righ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6E04BD3"/>
    <w:multiLevelType w:val="hybridMultilevel"/>
    <w:tmpl w:val="C21A0DF6"/>
    <w:lvl w:ilvl="0" w:tplc="58508A86">
      <w:start w:val="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9673183"/>
    <w:multiLevelType w:val="hybridMultilevel"/>
    <w:tmpl w:val="A1DAA546"/>
    <w:lvl w:ilvl="0" w:tplc="8C5ADDEE">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9E34336"/>
    <w:multiLevelType w:val="hybridMultilevel"/>
    <w:tmpl w:val="838644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E84700D"/>
    <w:multiLevelType w:val="singleLevel"/>
    <w:tmpl w:val="C7909BAE"/>
    <w:lvl w:ilvl="0">
      <w:start w:val="10"/>
      <w:numFmt w:val="decimal"/>
      <w:lvlText w:val="%1."/>
      <w:legacy w:legacy="1" w:legacySpace="0" w:legacyIndent="360"/>
      <w:lvlJc w:val="left"/>
      <w:rPr>
        <w:rFonts w:ascii="Times New Roman" w:hAnsi="Times New Roman" w:cs="Times New Roman" w:hint="default"/>
      </w:rPr>
    </w:lvl>
  </w:abstractNum>
  <w:abstractNum w:abstractNumId="41" w15:restartNumberingAfterBreak="0">
    <w:nsid w:val="7EAF4847"/>
    <w:multiLevelType w:val="hybridMultilevel"/>
    <w:tmpl w:val="1674BE0C"/>
    <w:lvl w:ilvl="0" w:tplc="18090013">
      <w:start w:val="1"/>
      <w:numFmt w:val="upp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28"/>
  </w:num>
  <w:num w:numId="3">
    <w:abstractNumId w:val="6"/>
  </w:num>
  <w:num w:numId="4">
    <w:abstractNumId w:val="6"/>
    <w:lvlOverride w:ilvl="0">
      <w:lvl w:ilvl="0">
        <w:start w:val="4"/>
        <w:numFmt w:val="lowerLetter"/>
        <w:lvlText w:val="(%1)"/>
        <w:legacy w:legacy="1" w:legacySpace="0" w:legacyIndent="360"/>
        <w:lvlJc w:val="left"/>
        <w:rPr>
          <w:rFonts w:ascii="Times New Roman" w:hAnsi="Times New Roman" w:cs="Times New Roman" w:hint="default"/>
        </w:rPr>
      </w:lvl>
    </w:lvlOverride>
  </w:num>
  <w:num w:numId="5">
    <w:abstractNumId w:val="6"/>
    <w:lvlOverride w:ilvl="0">
      <w:lvl w:ilvl="0">
        <w:start w:val="5"/>
        <w:numFmt w:val="lowerLetter"/>
        <w:lvlText w:val="(%1)"/>
        <w:legacy w:legacy="1" w:legacySpace="0" w:legacyIndent="360"/>
        <w:lvlJc w:val="left"/>
        <w:rPr>
          <w:rFonts w:ascii="Times New Roman" w:hAnsi="Times New Roman" w:cs="Times New Roman" w:hint="default"/>
        </w:rPr>
      </w:lvl>
    </w:lvlOverride>
  </w:num>
  <w:num w:numId="6">
    <w:abstractNumId w:val="25"/>
  </w:num>
  <w:num w:numId="7">
    <w:abstractNumId w:val="25"/>
    <w:lvlOverride w:ilvl="0">
      <w:lvl w:ilvl="0">
        <w:start w:val="2"/>
        <w:numFmt w:val="lowerLetter"/>
        <w:lvlText w:val="(%1)"/>
        <w:legacy w:legacy="1" w:legacySpace="0" w:legacyIndent="360"/>
        <w:lvlJc w:val="left"/>
        <w:rPr>
          <w:rFonts w:ascii="Times New Roman" w:hAnsi="Times New Roman" w:cs="Times New Roman" w:hint="default"/>
        </w:rPr>
      </w:lvl>
    </w:lvlOverride>
  </w:num>
  <w:num w:numId="8">
    <w:abstractNumId w:val="25"/>
    <w:lvlOverride w:ilvl="0">
      <w:lvl w:ilvl="0">
        <w:start w:val="3"/>
        <w:numFmt w:val="lowerLetter"/>
        <w:lvlText w:val="(%1)"/>
        <w:legacy w:legacy="1" w:legacySpace="0" w:legacyIndent="360"/>
        <w:lvlJc w:val="left"/>
        <w:rPr>
          <w:rFonts w:ascii="Times New Roman" w:hAnsi="Times New Roman" w:cs="Times New Roman" w:hint="default"/>
        </w:rPr>
      </w:lvl>
    </w:lvlOverride>
  </w:num>
  <w:num w:numId="9">
    <w:abstractNumId w:val="25"/>
    <w:lvlOverride w:ilvl="0">
      <w:lvl w:ilvl="0">
        <w:start w:val="4"/>
        <w:numFmt w:val="lowerLetter"/>
        <w:lvlText w:val="(%1)"/>
        <w:legacy w:legacy="1" w:legacySpace="0" w:legacyIndent="360"/>
        <w:lvlJc w:val="left"/>
        <w:rPr>
          <w:rFonts w:ascii="Times New Roman" w:hAnsi="Times New Roman" w:cs="Times New Roman" w:hint="default"/>
        </w:rPr>
      </w:lvl>
    </w:lvlOverride>
  </w:num>
  <w:num w:numId="10">
    <w:abstractNumId w:val="25"/>
    <w:lvlOverride w:ilvl="0">
      <w:lvl w:ilvl="0">
        <w:start w:val="5"/>
        <w:numFmt w:val="lowerLetter"/>
        <w:lvlText w:val="(%1)"/>
        <w:legacy w:legacy="1" w:legacySpace="0" w:legacyIndent="360"/>
        <w:lvlJc w:val="left"/>
        <w:rPr>
          <w:rFonts w:ascii="Times New Roman" w:hAnsi="Times New Roman" w:cs="Times New Roman" w:hint="default"/>
        </w:rPr>
      </w:lvl>
    </w:lvlOverride>
  </w:num>
  <w:num w:numId="11">
    <w:abstractNumId w:val="26"/>
  </w:num>
  <w:num w:numId="12">
    <w:abstractNumId w:val="40"/>
  </w:num>
  <w:num w:numId="13">
    <w:abstractNumId w:val="2"/>
  </w:num>
  <w:num w:numId="14">
    <w:abstractNumId w:val="33"/>
  </w:num>
  <w:num w:numId="15">
    <w:abstractNumId w:val="33"/>
    <w:lvlOverride w:ilvl="0">
      <w:lvl w:ilvl="0">
        <w:start w:val="3"/>
        <w:numFmt w:val="lowerLetter"/>
        <w:lvlText w:val="(%1)"/>
        <w:legacy w:legacy="1" w:legacySpace="0" w:legacyIndent="360"/>
        <w:lvlJc w:val="left"/>
        <w:rPr>
          <w:rFonts w:ascii="Arial" w:hAnsi="Arial" w:cs="Arial" w:hint="default"/>
        </w:rPr>
      </w:lvl>
    </w:lvlOverride>
  </w:num>
  <w:num w:numId="16">
    <w:abstractNumId w:val="10"/>
  </w:num>
  <w:num w:numId="17">
    <w:abstractNumId w:val="32"/>
  </w:num>
  <w:num w:numId="18">
    <w:abstractNumId w:val="32"/>
    <w:lvlOverride w:ilvl="0">
      <w:lvl w:ilvl="0">
        <w:start w:val="5"/>
        <w:numFmt w:val="lowerLetter"/>
        <w:lvlText w:val="(%1)"/>
        <w:legacy w:legacy="1" w:legacySpace="0" w:legacyIndent="360"/>
        <w:lvlJc w:val="left"/>
        <w:rPr>
          <w:rFonts w:ascii="Arial" w:hAnsi="Arial" w:cs="Arial" w:hint="default"/>
        </w:rPr>
      </w:lvl>
    </w:lvlOverride>
  </w:num>
  <w:num w:numId="19">
    <w:abstractNumId w:val="37"/>
  </w:num>
  <w:num w:numId="20">
    <w:abstractNumId w:val="4"/>
  </w:num>
  <w:num w:numId="21">
    <w:abstractNumId w:val="38"/>
  </w:num>
  <w:num w:numId="22">
    <w:abstractNumId w:val="11"/>
  </w:num>
  <w:num w:numId="23">
    <w:abstractNumId w:val="21"/>
  </w:num>
  <w:num w:numId="24">
    <w:abstractNumId w:val="12"/>
  </w:num>
  <w:num w:numId="25">
    <w:abstractNumId w:val="3"/>
  </w:num>
  <w:num w:numId="26">
    <w:abstractNumId w:val="22"/>
  </w:num>
  <w:num w:numId="27">
    <w:abstractNumId w:val="17"/>
  </w:num>
  <w:num w:numId="28">
    <w:abstractNumId w:val="13"/>
  </w:num>
  <w:num w:numId="29">
    <w:abstractNumId w:val="18"/>
  </w:num>
  <w:num w:numId="30">
    <w:abstractNumId w:val="23"/>
  </w:num>
  <w:num w:numId="31">
    <w:abstractNumId w:val="19"/>
  </w:num>
  <w:num w:numId="32">
    <w:abstractNumId w:val="24"/>
  </w:num>
  <w:num w:numId="33">
    <w:abstractNumId w:val="9"/>
  </w:num>
  <w:num w:numId="34">
    <w:abstractNumId w:val="31"/>
  </w:num>
  <w:num w:numId="35">
    <w:abstractNumId w:val="30"/>
  </w:num>
  <w:num w:numId="36">
    <w:abstractNumId w:val="20"/>
  </w:num>
  <w:num w:numId="37">
    <w:abstractNumId w:val="1"/>
  </w:num>
  <w:num w:numId="38">
    <w:abstractNumId w:val="36"/>
  </w:num>
  <w:num w:numId="39">
    <w:abstractNumId w:val="14"/>
  </w:num>
  <w:num w:numId="40">
    <w:abstractNumId w:val="34"/>
  </w:num>
  <w:num w:numId="41">
    <w:abstractNumId w:val="27"/>
  </w:num>
  <w:num w:numId="42">
    <w:abstractNumId w:val="8"/>
  </w:num>
  <w:num w:numId="43">
    <w:abstractNumId w:val="39"/>
  </w:num>
  <w:num w:numId="44">
    <w:abstractNumId w:val="41"/>
  </w:num>
  <w:num w:numId="45">
    <w:abstractNumId w:val="5"/>
  </w:num>
  <w:num w:numId="46">
    <w:abstractNumId w:val="29"/>
  </w:num>
  <w:num w:numId="47">
    <w:abstractNumId w:val="15"/>
  </w:num>
  <w:num w:numId="48">
    <w:abstractNumId w:val="0"/>
  </w:num>
  <w:num w:numId="49">
    <w:abstractNumId w:val="3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0D3"/>
    <w:rsid w:val="000016C8"/>
    <w:rsid w:val="000076FC"/>
    <w:rsid w:val="00007A60"/>
    <w:rsid w:val="0004550D"/>
    <w:rsid w:val="0005421B"/>
    <w:rsid w:val="00074679"/>
    <w:rsid w:val="0007544D"/>
    <w:rsid w:val="00080FCF"/>
    <w:rsid w:val="000877CA"/>
    <w:rsid w:val="00095361"/>
    <w:rsid w:val="000A4A11"/>
    <w:rsid w:val="000B2A98"/>
    <w:rsid w:val="000D1D2B"/>
    <w:rsid w:val="000E4E4F"/>
    <w:rsid w:val="000E6485"/>
    <w:rsid w:val="000F0F5B"/>
    <w:rsid w:val="000F23A6"/>
    <w:rsid w:val="001236F1"/>
    <w:rsid w:val="001463AC"/>
    <w:rsid w:val="00156FCA"/>
    <w:rsid w:val="00195421"/>
    <w:rsid w:val="001A3D5C"/>
    <w:rsid w:val="001A637F"/>
    <w:rsid w:val="001B2FF1"/>
    <w:rsid w:val="001B7BEC"/>
    <w:rsid w:val="001F14C6"/>
    <w:rsid w:val="001F5486"/>
    <w:rsid w:val="001F5624"/>
    <w:rsid w:val="00206C5E"/>
    <w:rsid w:val="00211404"/>
    <w:rsid w:val="00223176"/>
    <w:rsid w:val="00227B2C"/>
    <w:rsid w:val="00227E83"/>
    <w:rsid w:val="002301E2"/>
    <w:rsid w:val="00266571"/>
    <w:rsid w:val="00275978"/>
    <w:rsid w:val="00285264"/>
    <w:rsid w:val="002871F4"/>
    <w:rsid w:val="00287B45"/>
    <w:rsid w:val="00290326"/>
    <w:rsid w:val="002A1F21"/>
    <w:rsid w:val="002A2937"/>
    <w:rsid w:val="002A514C"/>
    <w:rsid w:val="002A7AD0"/>
    <w:rsid w:val="002C5079"/>
    <w:rsid w:val="002D2F47"/>
    <w:rsid w:val="002E2093"/>
    <w:rsid w:val="002F60C3"/>
    <w:rsid w:val="00307A4D"/>
    <w:rsid w:val="003129D2"/>
    <w:rsid w:val="003230AB"/>
    <w:rsid w:val="003440D3"/>
    <w:rsid w:val="00362DED"/>
    <w:rsid w:val="0038177F"/>
    <w:rsid w:val="003945A9"/>
    <w:rsid w:val="00397F6A"/>
    <w:rsid w:val="003C5F44"/>
    <w:rsid w:val="00410F7C"/>
    <w:rsid w:val="00416EE6"/>
    <w:rsid w:val="004213A0"/>
    <w:rsid w:val="00432703"/>
    <w:rsid w:val="00436129"/>
    <w:rsid w:val="00454C56"/>
    <w:rsid w:val="00455B31"/>
    <w:rsid w:val="004A4ACD"/>
    <w:rsid w:val="004B3C32"/>
    <w:rsid w:val="004B779F"/>
    <w:rsid w:val="004C06BA"/>
    <w:rsid w:val="004C081B"/>
    <w:rsid w:val="004D788A"/>
    <w:rsid w:val="004E644F"/>
    <w:rsid w:val="00510471"/>
    <w:rsid w:val="005140DA"/>
    <w:rsid w:val="005555A8"/>
    <w:rsid w:val="00567E95"/>
    <w:rsid w:val="00571D98"/>
    <w:rsid w:val="00576025"/>
    <w:rsid w:val="00582FEA"/>
    <w:rsid w:val="005C0780"/>
    <w:rsid w:val="005C1370"/>
    <w:rsid w:val="005C7D1F"/>
    <w:rsid w:val="005D579F"/>
    <w:rsid w:val="005F2D0C"/>
    <w:rsid w:val="005F34B3"/>
    <w:rsid w:val="00635DE0"/>
    <w:rsid w:val="00656C50"/>
    <w:rsid w:val="00660CCA"/>
    <w:rsid w:val="00661B2B"/>
    <w:rsid w:val="00674B10"/>
    <w:rsid w:val="006A7D36"/>
    <w:rsid w:val="006D3EF0"/>
    <w:rsid w:val="006E6C83"/>
    <w:rsid w:val="006F1535"/>
    <w:rsid w:val="006F45FC"/>
    <w:rsid w:val="00716014"/>
    <w:rsid w:val="0071688D"/>
    <w:rsid w:val="00722F0F"/>
    <w:rsid w:val="007425D9"/>
    <w:rsid w:val="00770684"/>
    <w:rsid w:val="0077639F"/>
    <w:rsid w:val="007802B6"/>
    <w:rsid w:val="00786A30"/>
    <w:rsid w:val="00794360"/>
    <w:rsid w:val="007A7DBF"/>
    <w:rsid w:val="007C385F"/>
    <w:rsid w:val="007D2B07"/>
    <w:rsid w:val="0080439A"/>
    <w:rsid w:val="008256E6"/>
    <w:rsid w:val="0083670F"/>
    <w:rsid w:val="00871D2A"/>
    <w:rsid w:val="0088434C"/>
    <w:rsid w:val="00884FAC"/>
    <w:rsid w:val="00897560"/>
    <w:rsid w:val="008C3137"/>
    <w:rsid w:val="008D0047"/>
    <w:rsid w:val="009070DC"/>
    <w:rsid w:val="00925EC9"/>
    <w:rsid w:val="0095272A"/>
    <w:rsid w:val="00993DAF"/>
    <w:rsid w:val="009A5765"/>
    <w:rsid w:val="009C3D4B"/>
    <w:rsid w:val="009D086D"/>
    <w:rsid w:val="009D4FA9"/>
    <w:rsid w:val="009F5108"/>
    <w:rsid w:val="00A30828"/>
    <w:rsid w:val="00A44742"/>
    <w:rsid w:val="00A71FB7"/>
    <w:rsid w:val="00A949D1"/>
    <w:rsid w:val="00A95573"/>
    <w:rsid w:val="00AB73D7"/>
    <w:rsid w:val="00AC04DD"/>
    <w:rsid w:val="00AD05C7"/>
    <w:rsid w:val="00AD1942"/>
    <w:rsid w:val="00AD41A2"/>
    <w:rsid w:val="00AD5137"/>
    <w:rsid w:val="00B04FDC"/>
    <w:rsid w:val="00B12CAB"/>
    <w:rsid w:val="00B34D15"/>
    <w:rsid w:val="00B430B7"/>
    <w:rsid w:val="00B80411"/>
    <w:rsid w:val="00BA2A88"/>
    <w:rsid w:val="00BA75F0"/>
    <w:rsid w:val="00BE1CBA"/>
    <w:rsid w:val="00BF2999"/>
    <w:rsid w:val="00C04034"/>
    <w:rsid w:val="00C05B0C"/>
    <w:rsid w:val="00C3325D"/>
    <w:rsid w:val="00C43364"/>
    <w:rsid w:val="00C45A62"/>
    <w:rsid w:val="00C45A6D"/>
    <w:rsid w:val="00C516E4"/>
    <w:rsid w:val="00C741C1"/>
    <w:rsid w:val="00CB12E7"/>
    <w:rsid w:val="00CC0BDE"/>
    <w:rsid w:val="00CD78C9"/>
    <w:rsid w:val="00CF4D81"/>
    <w:rsid w:val="00CF6AFE"/>
    <w:rsid w:val="00D120DA"/>
    <w:rsid w:val="00D4015C"/>
    <w:rsid w:val="00D75F2F"/>
    <w:rsid w:val="00D870DC"/>
    <w:rsid w:val="00D87952"/>
    <w:rsid w:val="00D95C70"/>
    <w:rsid w:val="00DC3340"/>
    <w:rsid w:val="00DD3973"/>
    <w:rsid w:val="00DD4A9C"/>
    <w:rsid w:val="00DD7665"/>
    <w:rsid w:val="00DF5BB5"/>
    <w:rsid w:val="00E17CB3"/>
    <w:rsid w:val="00E35AC7"/>
    <w:rsid w:val="00E41732"/>
    <w:rsid w:val="00E547A2"/>
    <w:rsid w:val="00EA7345"/>
    <w:rsid w:val="00ED527E"/>
    <w:rsid w:val="00EE20FB"/>
    <w:rsid w:val="00EF2D9A"/>
    <w:rsid w:val="00EF6764"/>
    <w:rsid w:val="00F13225"/>
    <w:rsid w:val="00F21DA9"/>
    <w:rsid w:val="00F240BA"/>
    <w:rsid w:val="00F35375"/>
    <w:rsid w:val="00F37ABB"/>
    <w:rsid w:val="00F54263"/>
    <w:rsid w:val="00F551B7"/>
    <w:rsid w:val="00F67978"/>
    <w:rsid w:val="00F81664"/>
    <w:rsid w:val="00FB0285"/>
    <w:rsid w:val="00FF4C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36C97"/>
  <w14:defaultImageDpi w14:val="300"/>
  <w15:docId w15:val="{31232E2B-8DC1-4189-BFF0-75F2EBCE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lang w:val="en-US" w:eastAsia="en-IE"/>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x-none"/>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US" w:eastAsia="x-none"/>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US" w:eastAsia="x-none"/>
    </w:rPr>
  </w:style>
  <w:style w:type="character" w:customStyle="1" w:styleId="Heading4Char">
    <w:name w:val="Heading 4 Char"/>
    <w:link w:val="Heading4"/>
    <w:uiPriority w:val="9"/>
    <w:semiHidden/>
    <w:locked/>
    <w:rPr>
      <w:rFonts w:cs="Times New Roman"/>
      <w:b/>
      <w:bCs/>
      <w:sz w:val="28"/>
      <w:szCs w:val="28"/>
      <w:lang w:val="en-US" w:eastAsia="x-none"/>
    </w:rPr>
  </w:style>
  <w:style w:type="character" w:customStyle="1" w:styleId="Heading5Char">
    <w:name w:val="Heading 5 Char"/>
    <w:link w:val="Heading5"/>
    <w:uiPriority w:val="9"/>
    <w:semiHidden/>
    <w:locked/>
    <w:rPr>
      <w:rFonts w:cs="Times New Roman"/>
      <w:b/>
      <w:bCs/>
      <w:i/>
      <w:iCs/>
      <w:sz w:val="26"/>
      <w:szCs w:val="26"/>
      <w:lang w:val="en-US" w:eastAsia="x-none"/>
    </w:rPr>
  </w:style>
  <w:style w:type="character" w:customStyle="1" w:styleId="Heading6Char">
    <w:name w:val="Heading 6 Char"/>
    <w:link w:val="Heading6"/>
    <w:uiPriority w:val="9"/>
    <w:semiHidden/>
    <w:locked/>
    <w:rPr>
      <w:rFonts w:cs="Times New Roman"/>
      <w:b/>
      <w:bCs/>
      <w:lang w:val="en-US" w:eastAsia="x-none"/>
    </w:rPr>
  </w:style>
  <w:style w:type="paragraph" w:styleId="DocumentMap">
    <w:name w:val="Document Map"/>
    <w:basedOn w:val="Normal"/>
    <w:semiHidden/>
    <w:rsid w:val="000D1D2B"/>
    <w:pPr>
      <w:shd w:val="clear" w:color="auto" w:fill="000080"/>
    </w:pPr>
    <w:rPr>
      <w:rFonts w:ascii="Tahoma" w:hAnsi="Tahoma" w:cs="Tahoma"/>
    </w:rPr>
  </w:style>
  <w:style w:type="paragraph" w:styleId="BodyTextIndent3">
    <w:name w:val="Body Text Indent 3"/>
    <w:basedOn w:val="Normal"/>
    <w:link w:val="BodyTextIndent3Char"/>
    <w:rsid w:val="005C7D1F"/>
    <w:pPr>
      <w:widowControl/>
      <w:suppressAutoHyphens/>
      <w:autoSpaceDE/>
      <w:autoSpaceDN/>
      <w:adjustRightInd/>
      <w:ind w:left="426"/>
    </w:pPr>
    <w:rPr>
      <w:sz w:val="22"/>
      <w:szCs w:val="20"/>
      <w:lang w:val="en-IE" w:eastAsia="ar-SA"/>
    </w:rPr>
  </w:style>
  <w:style w:type="character" w:customStyle="1" w:styleId="BodyTextIndent3Char">
    <w:name w:val="Body Text Indent 3 Char"/>
    <w:link w:val="BodyTextIndent3"/>
    <w:rsid w:val="005C7D1F"/>
    <w:rPr>
      <w:rFonts w:ascii="Times New Roman" w:hAnsi="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SHIPMAN ASSOCIATION</vt:lpstr>
    </vt:vector>
  </TitlesOfParts>
  <Company/>
  <LinksUpToDate>false</LinksUpToDate>
  <CharactersWithSpaces>10418</CharactersWithSpaces>
  <SharedDoc>false</SharedDoc>
  <HLinks>
    <vt:vector size="6" baseType="variant">
      <vt:variant>
        <vt:i4>7471129</vt:i4>
      </vt:variant>
      <vt:variant>
        <vt:i4>2121</vt:i4>
      </vt:variant>
      <vt:variant>
        <vt:i4>1026</vt:i4>
      </vt:variant>
      <vt:variant>
        <vt:i4>1</vt:i4>
      </vt:variant>
      <vt:variant>
        <vt:lpwstr>shipmanLogo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SHIPMAN ASSOCIATION</dc:title>
  <dc:subject/>
  <dc:creator>members</dc:creator>
  <cp:keywords/>
  <cp:lastModifiedBy>John Doran</cp:lastModifiedBy>
  <cp:revision>5</cp:revision>
  <cp:lastPrinted>2014-07-24T19:07:00Z</cp:lastPrinted>
  <dcterms:created xsi:type="dcterms:W3CDTF">2017-05-22T22:02:00Z</dcterms:created>
  <dcterms:modified xsi:type="dcterms:W3CDTF">2017-06-02T15:53:00Z</dcterms:modified>
</cp:coreProperties>
</file>