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72" w:type="dxa"/>
        <w:tblLayout w:type="fixed"/>
        <w:tblLook w:val="01E0" w:firstRow="1" w:lastRow="1" w:firstColumn="1" w:lastColumn="1" w:noHBand="0" w:noVBand="0"/>
      </w:tblPr>
      <w:tblGrid>
        <w:gridCol w:w="1668"/>
        <w:gridCol w:w="6600"/>
        <w:gridCol w:w="2604"/>
      </w:tblGrid>
      <w:tr w:rsidR="007C35FF" w:rsidTr="00643284">
        <w:trPr>
          <w:trHeight w:val="3268"/>
        </w:trPr>
        <w:tc>
          <w:tcPr>
            <w:tcW w:w="1668" w:type="dxa"/>
          </w:tcPr>
          <w:p w:rsidR="007C35FF" w:rsidRDefault="000446E0" w:rsidP="007C35FF">
            <w:pPr>
              <w:jc w:val="center"/>
            </w:pPr>
            <w:r>
              <w:rPr>
                <w:noProof/>
                <w:lang w:val="en-IE"/>
              </w:rPr>
              <w:drawing>
                <wp:anchor distT="0" distB="0" distL="114300" distR="114300" simplePos="0" relativeHeight="251657728" behindDoc="1" locked="0" layoutInCell="1" allowOverlap="1">
                  <wp:simplePos x="0" y="0"/>
                  <wp:positionH relativeFrom="column">
                    <wp:posOffset>-1905</wp:posOffset>
                  </wp:positionH>
                  <wp:positionV relativeFrom="paragraph">
                    <wp:posOffset>224155</wp:posOffset>
                  </wp:positionV>
                  <wp:extent cx="742950" cy="657225"/>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742950" cy="657225"/>
                          </a:xfrm>
                          <a:prstGeom prst="rect">
                            <a:avLst/>
                          </a:prstGeom>
                          <a:solidFill>
                            <a:srgbClr val="FFFFFF"/>
                          </a:solidFill>
                          <a:ln w="9525">
                            <a:noFill/>
                            <a:miter lim="800000"/>
                            <a:headEnd/>
                            <a:tailEnd/>
                          </a:ln>
                        </pic:spPr>
                      </pic:pic>
                    </a:graphicData>
                  </a:graphic>
                </wp:anchor>
              </w:drawing>
            </w:r>
          </w:p>
        </w:tc>
        <w:tc>
          <w:tcPr>
            <w:tcW w:w="6600" w:type="dxa"/>
          </w:tcPr>
          <w:p w:rsidR="007C35FF" w:rsidRPr="00380483" w:rsidRDefault="007C35FF" w:rsidP="007C35FF">
            <w:pPr>
              <w:pStyle w:val="PlainText"/>
              <w:snapToGrid w:val="0"/>
              <w:spacing w:after="200"/>
              <w:jc w:val="center"/>
              <w:rPr>
                <w:rFonts w:ascii="Arial" w:hAnsi="Arial"/>
                <w:b/>
                <w:sz w:val="24"/>
              </w:rPr>
            </w:pPr>
            <w:r w:rsidRPr="00380483">
              <w:rPr>
                <w:rFonts w:ascii="Arial" w:hAnsi="Arial"/>
                <w:b/>
                <w:sz w:val="24"/>
              </w:rPr>
              <w:t>HOWTH YACHT CLUB</w:t>
            </w:r>
          </w:p>
          <w:p w:rsidR="002C3E45" w:rsidRDefault="002C3E45" w:rsidP="007C35FF">
            <w:pPr>
              <w:pStyle w:val="PlainText"/>
              <w:spacing w:after="100"/>
              <w:ind w:left="-864" w:right="-706"/>
              <w:jc w:val="center"/>
              <w:rPr>
                <w:rFonts w:ascii="Arial" w:hAnsi="Arial"/>
                <w:b/>
                <w:sz w:val="32"/>
                <w:szCs w:val="32"/>
                <w:u w:val="single"/>
              </w:rPr>
            </w:pPr>
            <w:r>
              <w:rPr>
                <w:rFonts w:ascii="Arial" w:hAnsi="Arial"/>
                <w:b/>
                <w:sz w:val="32"/>
                <w:szCs w:val="32"/>
                <w:u w:val="single"/>
              </w:rPr>
              <w:t>Key Capital Private</w:t>
            </w:r>
          </w:p>
          <w:p w:rsidR="007C35FF" w:rsidRDefault="007C35FF" w:rsidP="007C35FF">
            <w:pPr>
              <w:pStyle w:val="PlainText"/>
              <w:spacing w:after="100"/>
              <w:ind w:left="-864" w:right="-706"/>
              <w:jc w:val="center"/>
              <w:rPr>
                <w:rFonts w:ascii="Arial" w:hAnsi="Arial"/>
                <w:b/>
                <w:sz w:val="32"/>
                <w:szCs w:val="32"/>
                <w:u w:val="single"/>
              </w:rPr>
            </w:pPr>
            <w:r w:rsidRPr="00380483">
              <w:rPr>
                <w:rFonts w:ascii="Arial" w:hAnsi="Arial"/>
                <w:b/>
                <w:sz w:val="32"/>
                <w:szCs w:val="32"/>
                <w:u w:val="single"/>
              </w:rPr>
              <w:t xml:space="preserve">Spring Warmer Series </w:t>
            </w:r>
            <w:r w:rsidR="00276FD9">
              <w:rPr>
                <w:rFonts w:ascii="Arial" w:hAnsi="Arial"/>
                <w:b/>
                <w:sz w:val="32"/>
                <w:szCs w:val="32"/>
                <w:u w:val="single"/>
              </w:rPr>
              <w:t>2019</w:t>
            </w:r>
          </w:p>
          <w:p w:rsidR="00276FD9" w:rsidRDefault="00276FD9" w:rsidP="007C35FF">
            <w:pPr>
              <w:pStyle w:val="PlainText"/>
              <w:spacing w:after="100"/>
              <w:ind w:left="-864" w:right="-706"/>
              <w:jc w:val="center"/>
              <w:rPr>
                <w:rFonts w:ascii="Arial" w:hAnsi="Arial"/>
                <w:b/>
                <w:sz w:val="32"/>
                <w:szCs w:val="32"/>
                <w:u w:val="single"/>
              </w:rPr>
            </w:pPr>
          </w:p>
          <w:p w:rsidR="00276FD9" w:rsidRPr="00E33223" w:rsidRDefault="00276FD9" w:rsidP="00276FD9">
            <w:pPr>
              <w:pStyle w:val="PlainText"/>
              <w:jc w:val="center"/>
              <w:rPr>
                <w:rFonts w:ascii="Arial" w:hAnsi="Arial"/>
                <w:b/>
                <w:sz w:val="24"/>
                <w:szCs w:val="24"/>
              </w:rPr>
            </w:pPr>
            <w:r>
              <w:rPr>
                <w:rFonts w:ascii="Arial" w:hAnsi="Arial"/>
                <w:b/>
                <w:sz w:val="24"/>
                <w:szCs w:val="24"/>
              </w:rPr>
              <w:t xml:space="preserve">For </w:t>
            </w:r>
            <w:r w:rsidRPr="0003739D">
              <w:rPr>
                <w:rFonts w:ascii="Arial" w:hAnsi="Arial"/>
                <w:b/>
                <w:sz w:val="24"/>
                <w:szCs w:val="24"/>
              </w:rPr>
              <w:t>Cruisers 1,</w:t>
            </w:r>
            <w:r>
              <w:rPr>
                <w:rFonts w:ascii="Arial" w:hAnsi="Arial"/>
                <w:b/>
                <w:sz w:val="24"/>
                <w:szCs w:val="24"/>
              </w:rPr>
              <w:t xml:space="preserve"> </w:t>
            </w:r>
            <w:r w:rsidRPr="0003739D">
              <w:rPr>
                <w:rFonts w:ascii="Arial" w:hAnsi="Arial"/>
                <w:b/>
                <w:sz w:val="24"/>
                <w:szCs w:val="24"/>
              </w:rPr>
              <w:t>2 &amp;</w:t>
            </w:r>
            <w:r>
              <w:rPr>
                <w:rFonts w:ascii="Arial" w:hAnsi="Arial"/>
                <w:b/>
                <w:sz w:val="24"/>
                <w:szCs w:val="24"/>
              </w:rPr>
              <w:t xml:space="preserve"> </w:t>
            </w:r>
            <w:proofErr w:type="gramStart"/>
            <w:r w:rsidRPr="0003739D">
              <w:rPr>
                <w:rFonts w:ascii="Arial" w:hAnsi="Arial"/>
                <w:b/>
                <w:sz w:val="24"/>
                <w:szCs w:val="24"/>
              </w:rPr>
              <w:t>3</w:t>
            </w:r>
            <w:r>
              <w:rPr>
                <w:rFonts w:ascii="Arial" w:hAnsi="Arial"/>
                <w:b/>
                <w:sz w:val="24"/>
                <w:szCs w:val="24"/>
              </w:rPr>
              <w:t xml:space="preserve"> .</w:t>
            </w:r>
            <w:proofErr w:type="gramEnd"/>
          </w:p>
          <w:p w:rsidR="00276FD9" w:rsidRDefault="00276FD9" w:rsidP="00276FD9">
            <w:pPr>
              <w:pStyle w:val="PlainText"/>
              <w:tabs>
                <w:tab w:val="left" w:pos="540"/>
                <w:tab w:val="left" w:pos="7513"/>
              </w:tabs>
              <w:spacing w:after="80"/>
              <w:jc w:val="center"/>
              <w:rPr>
                <w:rFonts w:ascii="Arial" w:hAnsi="Arial"/>
                <w:b/>
                <w:sz w:val="24"/>
                <w:szCs w:val="24"/>
              </w:rPr>
            </w:pPr>
            <w:r w:rsidRPr="00F5713D">
              <w:rPr>
                <w:rFonts w:ascii="Arial" w:hAnsi="Arial"/>
                <w:b/>
                <w:sz w:val="24"/>
                <w:szCs w:val="24"/>
              </w:rPr>
              <w:t xml:space="preserve">Saturdays – </w:t>
            </w:r>
            <w:r>
              <w:rPr>
                <w:rFonts w:ascii="Arial" w:hAnsi="Arial"/>
                <w:b/>
                <w:sz w:val="24"/>
                <w:szCs w:val="24"/>
              </w:rPr>
              <w:t>13</w:t>
            </w:r>
            <w:r w:rsidRPr="00C700A1">
              <w:rPr>
                <w:rFonts w:ascii="Arial" w:hAnsi="Arial"/>
                <w:b/>
                <w:sz w:val="24"/>
                <w:szCs w:val="24"/>
                <w:vertAlign w:val="superscript"/>
              </w:rPr>
              <w:t>th</w:t>
            </w:r>
            <w:r>
              <w:rPr>
                <w:rFonts w:ascii="Arial" w:hAnsi="Arial"/>
                <w:b/>
                <w:sz w:val="24"/>
                <w:szCs w:val="24"/>
              </w:rPr>
              <w:t>, 27</w:t>
            </w:r>
            <w:r>
              <w:rPr>
                <w:rFonts w:ascii="Arial" w:hAnsi="Arial"/>
                <w:b/>
                <w:sz w:val="24"/>
                <w:szCs w:val="24"/>
                <w:vertAlign w:val="superscript"/>
              </w:rPr>
              <w:t>th</w:t>
            </w:r>
            <w:r>
              <w:rPr>
                <w:rFonts w:ascii="Arial" w:hAnsi="Arial"/>
                <w:b/>
                <w:sz w:val="24"/>
                <w:szCs w:val="24"/>
              </w:rPr>
              <w:t xml:space="preserve"> </w:t>
            </w:r>
            <w:r w:rsidRPr="00F5713D">
              <w:rPr>
                <w:rFonts w:ascii="Arial" w:hAnsi="Arial"/>
                <w:b/>
                <w:sz w:val="24"/>
                <w:szCs w:val="24"/>
              </w:rPr>
              <w:t xml:space="preserve">and </w:t>
            </w:r>
            <w:r>
              <w:rPr>
                <w:rFonts w:ascii="Arial" w:hAnsi="Arial"/>
                <w:b/>
                <w:sz w:val="24"/>
                <w:szCs w:val="24"/>
              </w:rPr>
              <w:t>Sunday 28</w:t>
            </w:r>
            <w:r w:rsidRPr="00F5713D">
              <w:rPr>
                <w:rFonts w:ascii="Arial" w:hAnsi="Arial"/>
                <w:b/>
                <w:sz w:val="24"/>
                <w:szCs w:val="24"/>
                <w:vertAlign w:val="superscript"/>
              </w:rPr>
              <w:t>th</w:t>
            </w:r>
            <w:r w:rsidRPr="00F5713D">
              <w:rPr>
                <w:rFonts w:ascii="Arial" w:hAnsi="Arial"/>
                <w:b/>
                <w:sz w:val="24"/>
                <w:szCs w:val="24"/>
              </w:rPr>
              <w:t xml:space="preserve"> April 201</w:t>
            </w:r>
            <w:r>
              <w:rPr>
                <w:rFonts w:ascii="Arial" w:hAnsi="Arial"/>
                <w:b/>
                <w:sz w:val="24"/>
                <w:szCs w:val="24"/>
              </w:rPr>
              <w:t>9</w:t>
            </w:r>
          </w:p>
          <w:p w:rsidR="00643284" w:rsidRPr="00380483" w:rsidRDefault="00643284" w:rsidP="007C35FF">
            <w:pPr>
              <w:pStyle w:val="PlainText"/>
              <w:spacing w:after="100"/>
              <w:ind w:left="-864" w:right="-706"/>
              <w:jc w:val="center"/>
              <w:rPr>
                <w:rFonts w:ascii="Arial" w:hAnsi="Arial"/>
                <w:b/>
                <w:color w:val="FF0000"/>
                <w:sz w:val="32"/>
                <w:szCs w:val="32"/>
                <w:u w:val="single"/>
              </w:rPr>
            </w:pPr>
          </w:p>
          <w:p w:rsidR="00643284" w:rsidRDefault="00B849B1" w:rsidP="009158F3">
            <w:pPr>
              <w:pStyle w:val="PlainText"/>
              <w:tabs>
                <w:tab w:val="left" w:pos="540"/>
                <w:tab w:val="left" w:pos="7513"/>
              </w:tabs>
              <w:spacing w:after="80"/>
              <w:jc w:val="center"/>
              <w:rPr>
                <w:rFonts w:ascii="Arial" w:hAnsi="Arial"/>
                <w:b/>
                <w:sz w:val="24"/>
                <w:szCs w:val="24"/>
              </w:rPr>
            </w:pPr>
            <w:r w:rsidRPr="00053565">
              <w:rPr>
                <w:rFonts w:ascii="Arial" w:hAnsi="Arial"/>
                <w:b/>
                <w:sz w:val="24"/>
                <w:szCs w:val="24"/>
                <w:shd w:val="clear" w:color="auto" w:fill="FFFFFF" w:themeFill="background1"/>
              </w:rPr>
              <w:t>VHF: Ch. 7</w:t>
            </w:r>
            <w:r w:rsidRPr="00053565">
              <w:rPr>
                <w:rFonts w:ascii="Arial" w:hAnsi="Arial"/>
                <w:b/>
                <w:sz w:val="24"/>
                <w:szCs w:val="24"/>
              </w:rPr>
              <w:t>7</w:t>
            </w:r>
          </w:p>
          <w:p w:rsidR="007C35FF" w:rsidRPr="00643284" w:rsidRDefault="007C35FF" w:rsidP="00643284">
            <w:pPr>
              <w:jc w:val="center"/>
              <w:rPr>
                <w:szCs w:val="24"/>
              </w:rPr>
            </w:pPr>
          </w:p>
        </w:tc>
        <w:tc>
          <w:tcPr>
            <w:tcW w:w="2604" w:type="dxa"/>
          </w:tcPr>
          <w:p w:rsidR="007C35FF" w:rsidRDefault="00340AFC" w:rsidP="007C35FF">
            <w:pPr>
              <w:spacing w:before="80" w:after="60"/>
              <w:jc w:val="center"/>
              <w:rPr>
                <w:b/>
                <w:sz w:val="26"/>
                <w:szCs w:val="26"/>
              </w:rPr>
            </w:pPr>
            <w:r>
              <w:rPr>
                <w:b/>
                <w:noProof/>
                <w:sz w:val="26"/>
                <w:szCs w:val="26"/>
                <w:lang w:val="en-IE"/>
              </w:rPr>
              <w:drawing>
                <wp:inline distT="0" distB="0" distL="0" distR="0" wp14:anchorId="759B7737" wp14:editId="68396C85">
                  <wp:extent cx="1571625" cy="561975"/>
                  <wp:effectExtent l="19050" t="0" r="9525" b="0"/>
                  <wp:docPr id="1" name="Picture 1" descr="keyCapit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yCapitalLogo"/>
                          <pic:cNvPicPr>
                            <a:picLocks noChangeAspect="1" noChangeArrowheads="1"/>
                          </pic:cNvPicPr>
                        </pic:nvPicPr>
                        <pic:blipFill>
                          <a:blip r:embed="rId8" cstate="print"/>
                          <a:srcRect/>
                          <a:stretch>
                            <a:fillRect/>
                          </a:stretch>
                        </pic:blipFill>
                        <pic:spPr bwMode="auto">
                          <a:xfrm>
                            <a:off x="0" y="0"/>
                            <a:ext cx="1571625" cy="561975"/>
                          </a:xfrm>
                          <a:prstGeom prst="rect">
                            <a:avLst/>
                          </a:prstGeom>
                          <a:noFill/>
                          <a:ln w="9525">
                            <a:noFill/>
                            <a:miter lim="800000"/>
                            <a:headEnd/>
                            <a:tailEnd/>
                          </a:ln>
                        </pic:spPr>
                      </pic:pic>
                    </a:graphicData>
                  </a:graphic>
                </wp:inline>
              </w:drawing>
            </w:r>
          </w:p>
          <w:p w:rsidR="007C35FF" w:rsidRPr="00B70566" w:rsidRDefault="007C35FF" w:rsidP="007C35FF">
            <w:pPr>
              <w:spacing w:before="80" w:after="60"/>
              <w:jc w:val="center"/>
            </w:pPr>
          </w:p>
        </w:tc>
      </w:tr>
    </w:tbl>
    <w:p w:rsidR="007C35FF" w:rsidRDefault="007C35FF" w:rsidP="007C35FF">
      <w:pPr>
        <w:pStyle w:val="PlainText"/>
        <w:ind w:right="26"/>
        <w:rPr>
          <w:rFonts w:ascii="Arial" w:hAnsi="Arial"/>
          <w:b/>
          <w:sz w:val="26"/>
          <w:szCs w:val="26"/>
        </w:rPr>
      </w:pPr>
    </w:p>
    <w:p w:rsidR="00D457D2" w:rsidRDefault="00D457D2" w:rsidP="007C35FF">
      <w:pPr>
        <w:pStyle w:val="PlainText"/>
        <w:ind w:right="26"/>
        <w:rPr>
          <w:rFonts w:ascii="Arial" w:hAnsi="Arial"/>
          <w:b/>
          <w:sz w:val="26"/>
          <w:szCs w:val="26"/>
        </w:rPr>
      </w:pPr>
    </w:p>
    <w:p w:rsidR="00E510C4" w:rsidRDefault="00E510C4" w:rsidP="009C7DCC">
      <w:pPr>
        <w:ind w:left="720" w:hanging="720"/>
        <w:jc w:val="center"/>
        <w:rPr>
          <w:b/>
          <w:sz w:val="40"/>
          <w:u w:val="single"/>
        </w:rPr>
      </w:pPr>
      <w:r w:rsidRPr="009C7DCC">
        <w:rPr>
          <w:b/>
          <w:sz w:val="40"/>
          <w:u w:val="single"/>
        </w:rPr>
        <w:t>S</w:t>
      </w:r>
      <w:r w:rsidR="009C7DCC">
        <w:rPr>
          <w:b/>
          <w:sz w:val="40"/>
          <w:u w:val="single"/>
        </w:rPr>
        <w:t>AILING INSTRUCTIONS</w:t>
      </w:r>
    </w:p>
    <w:p w:rsidR="009C7DCC" w:rsidRDefault="009C7DCC" w:rsidP="009C7DCC">
      <w:pPr>
        <w:ind w:left="720" w:hanging="720"/>
        <w:jc w:val="center"/>
        <w:rPr>
          <w:b/>
          <w:sz w:val="40"/>
          <w:u w:val="single"/>
        </w:rPr>
      </w:pPr>
    </w:p>
    <w:p w:rsidR="009C7DCC" w:rsidRDefault="009C7DCC" w:rsidP="009C7DCC">
      <w:pPr>
        <w:ind w:left="720" w:hanging="720"/>
        <w:jc w:val="center"/>
        <w:rPr>
          <w:b/>
          <w:sz w:val="40"/>
          <w:u w:val="single"/>
        </w:rPr>
      </w:pPr>
    </w:p>
    <w:p w:rsidR="009C7DCC" w:rsidRPr="009C7DCC" w:rsidRDefault="009C7DCC" w:rsidP="009C7DCC">
      <w:pPr>
        <w:ind w:left="720" w:hanging="720"/>
        <w:jc w:val="center"/>
        <w:rPr>
          <w:sz w:val="18"/>
        </w:rPr>
      </w:pPr>
    </w:p>
    <w:p w:rsidR="00E510C4" w:rsidRPr="009C7DCC" w:rsidRDefault="00E510C4" w:rsidP="00E510C4">
      <w:pPr>
        <w:numPr>
          <w:ilvl w:val="0"/>
          <w:numId w:val="10"/>
        </w:numPr>
        <w:tabs>
          <w:tab w:val="left" w:pos="360"/>
        </w:tabs>
        <w:suppressAutoHyphens/>
        <w:jc w:val="both"/>
        <w:rPr>
          <w:sz w:val="18"/>
          <w:szCs w:val="18"/>
        </w:rPr>
      </w:pPr>
      <w:r w:rsidRPr="009C7DCC">
        <w:rPr>
          <w:b/>
          <w:sz w:val="18"/>
          <w:szCs w:val="18"/>
          <w:u w:val="single"/>
        </w:rPr>
        <w:t>Rules</w:t>
      </w:r>
      <w:r w:rsidRPr="009C7DCC">
        <w:rPr>
          <w:sz w:val="18"/>
          <w:szCs w:val="18"/>
        </w:rPr>
        <w:t xml:space="preserve"> –</w:t>
      </w:r>
    </w:p>
    <w:p w:rsidR="00E510C4" w:rsidRPr="009C7DCC" w:rsidRDefault="00E510C4" w:rsidP="00E510C4">
      <w:pPr>
        <w:jc w:val="both"/>
        <w:rPr>
          <w:sz w:val="18"/>
          <w:szCs w:val="18"/>
        </w:rPr>
      </w:pPr>
      <w:r w:rsidRPr="009C7DCC">
        <w:rPr>
          <w:sz w:val="18"/>
          <w:szCs w:val="18"/>
        </w:rPr>
        <w:t xml:space="preserve"> </w:t>
      </w:r>
    </w:p>
    <w:p w:rsidR="00E510C4" w:rsidRPr="009C7DCC" w:rsidRDefault="00E510C4" w:rsidP="009C7DCC">
      <w:pPr>
        <w:ind w:left="360"/>
        <w:rPr>
          <w:sz w:val="18"/>
          <w:szCs w:val="18"/>
        </w:rPr>
      </w:pPr>
      <w:r w:rsidRPr="009C7DCC">
        <w:rPr>
          <w:sz w:val="18"/>
          <w:szCs w:val="18"/>
        </w:rPr>
        <w:t>The races shall be governed by the Racing Rules of Sailing (RRS)</w:t>
      </w:r>
      <w:r w:rsidR="009C7DCC" w:rsidRPr="009C7DCC">
        <w:rPr>
          <w:sz w:val="18"/>
        </w:rPr>
        <w:t xml:space="preserve"> </w:t>
      </w:r>
      <w:r w:rsidR="005B6670">
        <w:rPr>
          <w:sz w:val="18"/>
        </w:rPr>
        <w:t>2017 - 2020</w:t>
      </w:r>
      <w:r w:rsidRPr="009C7DCC">
        <w:rPr>
          <w:sz w:val="18"/>
          <w:szCs w:val="18"/>
        </w:rPr>
        <w:t>, ISA Prescriptions, the Notice of Race and these Sailing Instructions and any amendments thereto. Competitors in races for One Design classes shall comply with their relevant Class Rules. Competitors in IRC handicap classes shall comply with the rules of those handicapping systems. In the event of a conflict, the Sailing Instructions shall prevail.</w:t>
      </w:r>
    </w:p>
    <w:p w:rsidR="00E510C4" w:rsidRPr="009C7DCC" w:rsidRDefault="00E510C4" w:rsidP="00E510C4">
      <w:pPr>
        <w:jc w:val="both"/>
        <w:rPr>
          <w:b/>
          <w:sz w:val="18"/>
          <w:szCs w:val="18"/>
          <w:u w:val="single"/>
        </w:rPr>
      </w:pPr>
    </w:p>
    <w:p w:rsidR="00E510C4" w:rsidRPr="009C7DCC" w:rsidRDefault="00E510C4" w:rsidP="00E510C4">
      <w:pPr>
        <w:numPr>
          <w:ilvl w:val="0"/>
          <w:numId w:val="10"/>
        </w:numPr>
        <w:tabs>
          <w:tab w:val="left" w:pos="360"/>
          <w:tab w:val="left" w:pos="1276"/>
          <w:tab w:val="left" w:pos="2410"/>
        </w:tabs>
        <w:suppressAutoHyphens/>
        <w:jc w:val="both"/>
        <w:rPr>
          <w:b/>
          <w:sz w:val="18"/>
          <w:szCs w:val="18"/>
        </w:rPr>
      </w:pPr>
      <w:r w:rsidRPr="009C7DCC">
        <w:rPr>
          <w:b/>
          <w:sz w:val="18"/>
          <w:szCs w:val="18"/>
          <w:u w:val="single"/>
        </w:rPr>
        <w:t>Measurement</w:t>
      </w:r>
      <w:r w:rsidRPr="009C7DCC">
        <w:rPr>
          <w:b/>
          <w:sz w:val="18"/>
          <w:szCs w:val="18"/>
        </w:rPr>
        <w:t xml:space="preserve"> –</w:t>
      </w:r>
    </w:p>
    <w:p w:rsidR="00E510C4" w:rsidRPr="009C7DCC" w:rsidRDefault="00E510C4" w:rsidP="00E510C4">
      <w:pPr>
        <w:tabs>
          <w:tab w:val="left" w:pos="1276"/>
          <w:tab w:val="left" w:pos="2410"/>
        </w:tabs>
        <w:jc w:val="both"/>
        <w:rPr>
          <w:b/>
          <w:sz w:val="18"/>
          <w:szCs w:val="18"/>
          <w:u w:val="single"/>
        </w:rPr>
      </w:pPr>
    </w:p>
    <w:p w:rsidR="00E510C4" w:rsidRDefault="00E510C4" w:rsidP="009C7DCC">
      <w:pPr>
        <w:tabs>
          <w:tab w:val="left" w:pos="1276"/>
          <w:tab w:val="left" w:pos="2410"/>
        </w:tabs>
        <w:ind w:left="360"/>
        <w:jc w:val="both"/>
        <w:rPr>
          <w:color w:val="000000"/>
          <w:sz w:val="18"/>
          <w:szCs w:val="18"/>
        </w:rPr>
      </w:pPr>
      <w:r w:rsidRPr="009C7DCC">
        <w:rPr>
          <w:color w:val="000000"/>
          <w:sz w:val="18"/>
          <w:szCs w:val="18"/>
        </w:rPr>
        <w:t xml:space="preserve">A measurer(s) competent in the measurement of boats in each one design class and handicap system may be appointed by the Organising Authority to the Race Committee. The Race Committee may order measurement checks on any boat which enters and comes to the race area at any time during the event. </w:t>
      </w:r>
      <w:r w:rsidR="00C61C6C">
        <w:rPr>
          <w:color w:val="000000"/>
          <w:sz w:val="18"/>
          <w:szCs w:val="18"/>
        </w:rPr>
        <w:t xml:space="preserve"> </w:t>
      </w:r>
      <w:r w:rsidRPr="009C7DCC">
        <w:rPr>
          <w:color w:val="000000"/>
          <w:sz w:val="18"/>
          <w:szCs w:val="18"/>
        </w:rPr>
        <w:t>A boat which the Race Committee requires to be measured shall be present at a time and place specified by the Race Committee.</w:t>
      </w:r>
    </w:p>
    <w:p w:rsidR="009C7DCC" w:rsidRPr="009C7DCC" w:rsidRDefault="009C7DCC" w:rsidP="00E510C4">
      <w:pPr>
        <w:tabs>
          <w:tab w:val="left" w:pos="1276"/>
          <w:tab w:val="left" w:pos="2410"/>
        </w:tabs>
        <w:jc w:val="both"/>
        <w:rPr>
          <w:color w:val="000000"/>
          <w:sz w:val="18"/>
          <w:szCs w:val="18"/>
        </w:rPr>
      </w:pPr>
    </w:p>
    <w:p w:rsidR="00E510C4" w:rsidRPr="009C7DCC" w:rsidRDefault="00E510C4" w:rsidP="00E510C4">
      <w:pPr>
        <w:numPr>
          <w:ilvl w:val="0"/>
          <w:numId w:val="10"/>
        </w:numPr>
        <w:tabs>
          <w:tab w:val="left" w:pos="360"/>
        </w:tabs>
        <w:suppressAutoHyphens/>
        <w:jc w:val="both"/>
        <w:rPr>
          <w:b/>
          <w:sz w:val="18"/>
          <w:szCs w:val="18"/>
        </w:rPr>
      </w:pPr>
      <w:r w:rsidRPr="009C7DCC">
        <w:rPr>
          <w:b/>
          <w:sz w:val="18"/>
          <w:szCs w:val="18"/>
          <w:u w:val="single"/>
        </w:rPr>
        <w:t>Notice to Competitors</w:t>
      </w:r>
      <w:r w:rsidRPr="009C7DCC">
        <w:rPr>
          <w:b/>
          <w:sz w:val="18"/>
          <w:szCs w:val="18"/>
        </w:rPr>
        <w:t xml:space="preserve"> –</w:t>
      </w:r>
    </w:p>
    <w:p w:rsidR="00E510C4" w:rsidRPr="009C7DCC" w:rsidRDefault="00E510C4" w:rsidP="00E510C4">
      <w:pPr>
        <w:jc w:val="both"/>
        <w:rPr>
          <w:sz w:val="18"/>
          <w:szCs w:val="18"/>
        </w:rPr>
      </w:pPr>
    </w:p>
    <w:p w:rsidR="00E510C4" w:rsidRDefault="00E510C4" w:rsidP="009C7DCC">
      <w:pPr>
        <w:ind w:firstLine="360"/>
        <w:jc w:val="both"/>
        <w:rPr>
          <w:color w:val="000000"/>
          <w:sz w:val="18"/>
          <w:szCs w:val="18"/>
        </w:rPr>
      </w:pPr>
      <w:r w:rsidRPr="009C7DCC">
        <w:rPr>
          <w:color w:val="000000"/>
          <w:sz w:val="18"/>
          <w:szCs w:val="18"/>
        </w:rPr>
        <w:t>Notices to competitors will be posted on the Official Notice Board located in the archway beside the Marina Office.</w:t>
      </w:r>
    </w:p>
    <w:p w:rsidR="009C7DCC" w:rsidRPr="009C7DCC" w:rsidRDefault="009C7DCC" w:rsidP="00E510C4">
      <w:pPr>
        <w:jc w:val="both"/>
        <w:rPr>
          <w:color w:val="000000"/>
          <w:sz w:val="18"/>
          <w:szCs w:val="18"/>
        </w:rPr>
      </w:pPr>
    </w:p>
    <w:p w:rsidR="00E510C4" w:rsidRPr="009C7DCC" w:rsidRDefault="00E510C4" w:rsidP="00E510C4">
      <w:pPr>
        <w:keepNext/>
        <w:keepLines/>
        <w:numPr>
          <w:ilvl w:val="0"/>
          <w:numId w:val="10"/>
        </w:numPr>
        <w:tabs>
          <w:tab w:val="left" w:pos="360"/>
        </w:tabs>
        <w:suppressAutoHyphens/>
        <w:jc w:val="both"/>
        <w:rPr>
          <w:sz w:val="18"/>
          <w:szCs w:val="18"/>
        </w:rPr>
      </w:pPr>
      <w:r w:rsidRPr="009C7DCC">
        <w:rPr>
          <w:b/>
          <w:sz w:val="18"/>
          <w:szCs w:val="18"/>
          <w:u w:val="single"/>
        </w:rPr>
        <w:t>Change of Sailing Instruction</w:t>
      </w:r>
      <w:r w:rsidRPr="009C7DCC">
        <w:rPr>
          <w:sz w:val="18"/>
          <w:szCs w:val="18"/>
        </w:rPr>
        <w:t xml:space="preserve"> – </w:t>
      </w:r>
    </w:p>
    <w:p w:rsidR="00E510C4" w:rsidRPr="009C7DCC" w:rsidRDefault="00E510C4" w:rsidP="00E510C4">
      <w:pPr>
        <w:keepNext/>
        <w:keepLines/>
        <w:jc w:val="both"/>
        <w:rPr>
          <w:sz w:val="18"/>
          <w:szCs w:val="18"/>
        </w:rPr>
      </w:pPr>
    </w:p>
    <w:p w:rsidR="00E510C4" w:rsidRDefault="00E510C4" w:rsidP="009C7DCC">
      <w:pPr>
        <w:keepNext/>
        <w:keepLines/>
        <w:ind w:left="360"/>
        <w:jc w:val="both"/>
        <w:rPr>
          <w:sz w:val="18"/>
          <w:szCs w:val="18"/>
        </w:rPr>
      </w:pPr>
      <w:r w:rsidRPr="009C7DCC">
        <w:rPr>
          <w:sz w:val="18"/>
          <w:szCs w:val="18"/>
        </w:rPr>
        <w:t xml:space="preserve">Changes to Sailing Instructions will be posted not later than two hours before the scheduled start of the first race so affected. Flag L displayed on the flagpole at the top of the marina bridge denotes that a change of Sailing Instructions has been made. </w:t>
      </w:r>
    </w:p>
    <w:p w:rsidR="009C7DCC" w:rsidRPr="009C7DCC" w:rsidRDefault="009C7DCC" w:rsidP="00E510C4">
      <w:pPr>
        <w:keepNext/>
        <w:keepLines/>
        <w:jc w:val="both"/>
        <w:rPr>
          <w:sz w:val="18"/>
          <w:szCs w:val="18"/>
        </w:rPr>
      </w:pPr>
    </w:p>
    <w:p w:rsidR="00E510C4" w:rsidRPr="009C7DCC" w:rsidRDefault="00E510C4" w:rsidP="00E510C4">
      <w:pPr>
        <w:numPr>
          <w:ilvl w:val="0"/>
          <w:numId w:val="10"/>
        </w:numPr>
        <w:tabs>
          <w:tab w:val="left" w:pos="360"/>
        </w:tabs>
        <w:suppressAutoHyphens/>
        <w:jc w:val="both"/>
        <w:rPr>
          <w:sz w:val="18"/>
          <w:szCs w:val="18"/>
        </w:rPr>
      </w:pPr>
      <w:r w:rsidRPr="009C7DCC">
        <w:rPr>
          <w:b/>
          <w:sz w:val="18"/>
          <w:szCs w:val="18"/>
          <w:u w:val="single"/>
        </w:rPr>
        <w:t>Signals Made Ashore</w:t>
      </w:r>
      <w:r w:rsidRPr="009C7DCC">
        <w:rPr>
          <w:b/>
          <w:sz w:val="18"/>
          <w:szCs w:val="18"/>
        </w:rPr>
        <w:t xml:space="preserve"> –</w:t>
      </w:r>
      <w:r w:rsidRPr="009C7DCC">
        <w:rPr>
          <w:sz w:val="18"/>
          <w:szCs w:val="18"/>
        </w:rPr>
        <w:t xml:space="preserve"> </w:t>
      </w:r>
    </w:p>
    <w:p w:rsidR="009C7DCC" w:rsidRDefault="009C7DCC" w:rsidP="009C7DCC">
      <w:pPr>
        <w:rPr>
          <w:sz w:val="18"/>
          <w:szCs w:val="18"/>
        </w:rPr>
      </w:pPr>
    </w:p>
    <w:p w:rsidR="00E510C4" w:rsidRPr="009C7DCC" w:rsidRDefault="00E510C4" w:rsidP="009C7DCC">
      <w:pPr>
        <w:ind w:left="360"/>
        <w:rPr>
          <w:sz w:val="18"/>
          <w:szCs w:val="18"/>
        </w:rPr>
      </w:pPr>
      <w:r w:rsidRPr="009C7DCC">
        <w:rPr>
          <w:sz w:val="18"/>
          <w:szCs w:val="18"/>
        </w:rPr>
        <w:t xml:space="preserve">Signals made ashore will be displayed on the flagpole at the top of the marina bridge. When flag AP is displayed ashore “one minute” is replaced with “not less than 45 minutes” in race signal AP. This changes RRS “Race Signals”. Boats are requested not to leave the harbour until flag AP is lowered. </w:t>
      </w:r>
    </w:p>
    <w:p w:rsidR="00E510C4" w:rsidRDefault="00E510C4" w:rsidP="00E510C4">
      <w:pPr>
        <w:jc w:val="both"/>
        <w:rPr>
          <w:sz w:val="18"/>
        </w:rPr>
      </w:pPr>
      <w:r>
        <w:rPr>
          <w:sz w:val="18"/>
        </w:rPr>
        <w:tab/>
      </w:r>
    </w:p>
    <w:p w:rsidR="00E510C4" w:rsidRDefault="00E510C4" w:rsidP="00E510C4">
      <w:pPr>
        <w:keepNext/>
        <w:keepLines/>
        <w:numPr>
          <w:ilvl w:val="0"/>
          <w:numId w:val="10"/>
        </w:numPr>
        <w:tabs>
          <w:tab w:val="left" w:pos="360"/>
          <w:tab w:val="left" w:pos="2835"/>
          <w:tab w:val="left" w:pos="3969"/>
          <w:tab w:val="left" w:pos="5103"/>
          <w:tab w:val="left" w:pos="5529"/>
          <w:tab w:val="left" w:pos="6237"/>
          <w:tab w:val="left" w:pos="7655"/>
        </w:tabs>
        <w:suppressAutoHyphens/>
        <w:jc w:val="both"/>
        <w:rPr>
          <w:sz w:val="18"/>
        </w:rPr>
      </w:pPr>
      <w:r>
        <w:rPr>
          <w:b/>
          <w:sz w:val="18"/>
          <w:u w:val="single"/>
        </w:rPr>
        <w:t>Schedule of Races</w:t>
      </w:r>
      <w:r>
        <w:rPr>
          <w:sz w:val="18"/>
        </w:rPr>
        <w:t xml:space="preserve"> –  </w:t>
      </w:r>
    </w:p>
    <w:p w:rsidR="00E510C4" w:rsidRDefault="00E510C4" w:rsidP="00E510C4">
      <w:pPr>
        <w:keepNext/>
        <w:keepLines/>
        <w:tabs>
          <w:tab w:val="left" w:pos="2835"/>
          <w:tab w:val="left" w:pos="3969"/>
          <w:tab w:val="left" w:pos="5103"/>
          <w:tab w:val="left" w:pos="5529"/>
          <w:tab w:val="left" w:pos="6237"/>
          <w:tab w:val="left" w:pos="7655"/>
        </w:tabs>
        <w:suppressAutoHyphens/>
        <w:ind w:left="360"/>
        <w:jc w:val="both"/>
        <w:rPr>
          <w:sz w:val="18"/>
        </w:rPr>
      </w:pPr>
    </w:p>
    <w:p w:rsidR="00E510C4" w:rsidRDefault="0009471C" w:rsidP="009C7DCC">
      <w:pPr>
        <w:pStyle w:val="PlainText"/>
        <w:keepNext/>
        <w:keepLines/>
        <w:tabs>
          <w:tab w:val="left" w:pos="0"/>
        </w:tabs>
        <w:ind w:left="360"/>
        <w:jc w:val="both"/>
        <w:rPr>
          <w:rFonts w:ascii="Arial" w:hAnsi="Arial"/>
          <w:sz w:val="18"/>
        </w:rPr>
      </w:pPr>
      <w:r>
        <w:rPr>
          <w:rFonts w:ascii="Arial" w:hAnsi="Arial"/>
          <w:sz w:val="18"/>
        </w:rPr>
        <w:t>Six</w:t>
      </w:r>
      <w:r w:rsidR="00E510C4" w:rsidRPr="00184A11">
        <w:rPr>
          <w:rFonts w:ascii="Arial" w:hAnsi="Arial"/>
          <w:sz w:val="18"/>
        </w:rPr>
        <w:t xml:space="preserve"> races are scheduled</w:t>
      </w:r>
      <w:r w:rsidR="00E510C4">
        <w:rPr>
          <w:rFonts w:ascii="Arial" w:hAnsi="Arial"/>
          <w:sz w:val="18"/>
        </w:rPr>
        <w:t xml:space="preserve">, </w:t>
      </w:r>
      <w:r w:rsidR="00B74F49">
        <w:rPr>
          <w:rFonts w:ascii="Arial" w:hAnsi="Arial"/>
          <w:sz w:val="18"/>
        </w:rPr>
        <w:t>two on each of the</w:t>
      </w:r>
      <w:r w:rsidR="00E510C4" w:rsidRPr="00D75EAD">
        <w:rPr>
          <w:rFonts w:ascii="Arial" w:hAnsi="Arial"/>
          <w:sz w:val="18"/>
        </w:rPr>
        <w:t xml:space="preserve"> days of the event</w:t>
      </w:r>
      <w:r w:rsidR="00E510C4">
        <w:rPr>
          <w:rFonts w:ascii="Arial" w:hAnsi="Arial"/>
          <w:sz w:val="18"/>
        </w:rPr>
        <w:t xml:space="preserve">.  The schedule of races </w:t>
      </w:r>
      <w:r w:rsidR="00E510C4" w:rsidRPr="00D75EAD">
        <w:rPr>
          <w:rFonts w:ascii="Arial" w:hAnsi="Arial"/>
          <w:sz w:val="18"/>
        </w:rPr>
        <w:t>on each day is intended to be as follows:</w:t>
      </w:r>
    </w:p>
    <w:p w:rsidR="00E510C4" w:rsidRDefault="00E510C4" w:rsidP="00E510C4">
      <w:pPr>
        <w:pStyle w:val="PlainText"/>
        <w:keepNext/>
        <w:keepLines/>
        <w:tabs>
          <w:tab w:val="left" w:pos="540"/>
        </w:tabs>
        <w:ind w:left="502"/>
        <w:jc w:val="both"/>
        <w:rPr>
          <w:rFonts w:ascii="Arial" w:hAnsi="Arial"/>
          <w:sz w:val="18"/>
        </w:rPr>
      </w:pPr>
    </w:p>
    <w:p w:rsidR="00E510C4" w:rsidRDefault="00E510C4" w:rsidP="00276FD9">
      <w:pPr>
        <w:pStyle w:val="PlainText"/>
        <w:tabs>
          <w:tab w:val="left" w:pos="0"/>
          <w:tab w:val="left" w:pos="1134"/>
        </w:tabs>
        <w:jc w:val="both"/>
        <w:rPr>
          <w:rFonts w:ascii="Arial" w:hAnsi="Arial"/>
          <w:sz w:val="18"/>
        </w:rPr>
      </w:pPr>
      <w:r>
        <w:rPr>
          <w:rFonts w:ascii="Arial" w:hAnsi="Arial"/>
          <w:b/>
          <w:sz w:val="18"/>
        </w:rPr>
        <w:tab/>
      </w:r>
      <w:r w:rsidR="00276FD9">
        <w:rPr>
          <w:rFonts w:ascii="Arial" w:hAnsi="Arial"/>
          <w:b/>
          <w:sz w:val="18"/>
        </w:rPr>
        <w:t xml:space="preserve"> </w:t>
      </w:r>
      <w:r>
        <w:rPr>
          <w:rFonts w:ascii="Arial" w:hAnsi="Arial"/>
          <w:b/>
          <w:sz w:val="18"/>
        </w:rPr>
        <w:t>Race</w:t>
      </w:r>
      <w:r w:rsidR="00276FD9">
        <w:rPr>
          <w:rFonts w:ascii="Arial" w:hAnsi="Arial"/>
          <w:b/>
          <w:sz w:val="18"/>
        </w:rPr>
        <w:t xml:space="preserve"> 1</w:t>
      </w:r>
      <w:r>
        <w:rPr>
          <w:rFonts w:ascii="Arial" w:hAnsi="Arial"/>
          <w:b/>
          <w:sz w:val="18"/>
        </w:rPr>
        <w:t>:</w:t>
      </w:r>
      <w:r>
        <w:rPr>
          <w:rFonts w:ascii="Arial" w:hAnsi="Arial"/>
          <w:sz w:val="18"/>
        </w:rPr>
        <w:tab/>
      </w:r>
      <w:r w:rsidR="00276FD9">
        <w:rPr>
          <w:rFonts w:ascii="Arial" w:hAnsi="Arial"/>
          <w:sz w:val="18"/>
        </w:rPr>
        <w:t xml:space="preserve">  </w:t>
      </w:r>
      <w:r>
        <w:rPr>
          <w:rFonts w:ascii="Arial" w:hAnsi="Arial"/>
          <w:sz w:val="18"/>
        </w:rPr>
        <w:t xml:space="preserve">The First Warning Signal for Race 1 will be displayed at </w:t>
      </w:r>
      <w:r w:rsidRPr="00276FD9">
        <w:rPr>
          <w:rFonts w:ascii="Arial" w:hAnsi="Arial"/>
          <w:b/>
          <w:sz w:val="18"/>
        </w:rPr>
        <w:t>10.5</w:t>
      </w:r>
      <w:r w:rsidR="00276FD9" w:rsidRPr="00276FD9">
        <w:rPr>
          <w:rFonts w:ascii="Arial" w:hAnsi="Arial"/>
          <w:b/>
          <w:sz w:val="18"/>
        </w:rPr>
        <w:t>5</w:t>
      </w:r>
    </w:p>
    <w:p w:rsidR="00E510C4" w:rsidRDefault="00E510C4" w:rsidP="00E510C4">
      <w:pPr>
        <w:pStyle w:val="PlainText"/>
        <w:tabs>
          <w:tab w:val="left" w:pos="0"/>
          <w:tab w:val="left" w:pos="1134"/>
        </w:tabs>
        <w:jc w:val="both"/>
        <w:rPr>
          <w:rFonts w:ascii="Arial" w:hAnsi="Arial"/>
          <w:sz w:val="18"/>
        </w:rPr>
      </w:pPr>
    </w:p>
    <w:p w:rsidR="00E510C4" w:rsidRDefault="00E510C4" w:rsidP="00E510C4">
      <w:pPr>
        <w:pStyle w:val="PlainText"/>
        <w:tabs>
          <w:tab w:val="left" w:pos="0"/>
          <w:tab w:val="left" w:pos="1134"/>
        </w:tabs>
        <w:rPr>
          <w:rFonts w:ascii="Arial" w:hAnsi="Arial"/>
          <w:sz w:val="18"/>
        </w:rPr>
      </w:pPr>
      <w:r>
        <w:rPr>
          <w:rFonts w:ascii="Arial" w:hAnsi="Arial"/>
          <w:sz w:val="18"/>
        </w:rPr>
        <w:t xml:space="preserve">    </w:t>
      </w:r>
      <w:r>
        <w:rPr>
          <w:rFonts w:ascii="Arial" w:hAnsi="Arial"/>
          <w:sz w:val="18"/>
        </w:rPr>
        <w:tab/>
      </w:r>
      <w:r w:rsidR="00BC7950" w:rsidRPr="00BC7950">
        <w:rPr>
          <w:rFonts w:ascii="Arial" w:hAnsi="Arial"/>
          <w:b/>
          <w:sz w:val="18"/>
        </w:rPr>
        <w:t xml:space="preserve"> </w:t>
      </w:r>
      <w:r>
        <w:rPr>
          <w:rFonts w:ascii="Arial" w:hAnsi="Arial"/>
          <w:b/>
          <w:sz w:val="18"/>
        </w:rPr>
        <w:t>Race</w:t>
      </w:r>
      <w:r w:rsidR="00276FD9">
        <w:rPr>
          <w:rFonts w:ascii="Arial" w:hAnsi="Arial"/>
          <w:b/>
          <w:sz w:val="18"/>
        </w:rPr>
        <w:t xml:space="preserve"> 2</w:t>
      </w:r>
      <w:r>
        <w:rPr>
          <w:rFonts w:ascii="Arial" w:hAnsi="Arial"/>
          <w:b/>
          <w:sz w:val="18"/>
        </w:rPr>
        <w:t>:</w:t>
      </w:r>
      <w:r>
        <w:rPr>
          <w:rFonts w:ascii="Arial" w:hAnsi="Arial"/>
          <w:sz w:val="18"/>
        </w:rPr>
        <w:tab/>
      </w:r>
      <w:r w:rsidR="00276FD9">
        <w:rPr>
          <w:rFonts w:ascii="Arial" w:hAnsi="Arial"/>
          <w:sz w:val="18"/>
        </w:rPr>
        <w:t xml:space="preserve">  </w:t>
      </w:r>
      <w:r>
        <w:rPr>
          <w:rFonts w:ascii="Arial" w:hAnsi="Arial"/>
          <w:sz w:val="18"/>
        </w:rPr>
        <w:t>The First Warning Signal for Race 2 will be displayed as soon as practical after Race 1.</w:t>
      </w:r>
    </w:p>
    <w:p w:rsidR="00E510C4" w:rsidRPr="00AB44EC" w:rsidRDefault="00E510C4" w:rsidP="00E510C4">
      <w:pPr>
        <w:pStyle w:val="PlainText"/>
        <w:tabs>
          <w:tab w:val="left" w:pos="0"/>
          <w:tab w:val="left" w:pos="1134"/>
        </w:tabs>
        <w:rPr>
          <w:rFonts w:ascii="Arial" w:hAnsi="Arial"/>
          <w:sz w:val="18"/>
        </w:rPr>
      </w:pPr>
      <w:r>
        <w:rPr>
          <w:rFonts w:ascii="Arial" w:hAnsi="Arial"/>
          <w:sz w:val="18"/>
        </w:rPr>
        <w:tab/>
      </w:r>
    </w:p>
    <w:p w:rsidR="00276FD9" w:rsidRDefault="00276FD9" w:rsidP="00276FD9">
      <w:pPr>
        <w:pStyle w:val="PlainText"/>
        <w:tabs>
          <w:tab w:val="left" w:pos="2250"/>
          <w:tab w:val="left" w:pos="3060"/>
        </w:tabs>
        <w:ind w:left="3060" w:hanging="2520"/>
        <w:jc w:val="both"/>
        <w:rPr>
          <w:rFonts w:ascii="Arial" w:hAnsi="Arial"/>
          <w:sz w:val="18"/>
        </w:rPr>
      </w:pPr>
      <w:r>
        <w:rPr>
          <w:rFonts w:ascii="Arial" w:hAnsi="Arial"/>
          <w:b/>
          <w:sz w:val="18"/>
        </w:rPr>
        <w:t xml:space="preserve">            </w:t>
      </w:r>
      <w:r>
        <w:rPr>
          <w:rFonts w:ascii="Arial" w:hAnsi="Arial"/>
          <w:b/>
          <w:sz w:val="18"/>
        </w:rPr>
        <w:t>Race 3:</w:t>
      </w:r>
      <w:r>
        <w:rPr>
          <w:rFonts w:ascii="Arial" w:hAnsi="Arial"/>
          <w:sz w:val="18"/>
        </w:rPr>
        <w:tab/>
        <w:t xml:space="preserve">The First Warning Signal for Race 3 will be displayed at </w:t>
      </w:r>
      <w:r w:rsidRPr="0090165C">
        <w:rPr>
          <w:rFonts w:ascii="Arial" w:hAnsi="Arial"/>
          <w:b/>
          <w:sz w:val="18"/>
        </w:rPr>
        <w:t>1025</w:t>
      </w:r>
    </w:p>
    <w:p w:rsidR="00276FD9" w:rsidRDefault="00276FD9" w:rsidP="00276FD9">
      <w:pPr>
        <w:pStyle w:val="PlainText"/>
        <w:tabs>
          <w:tab w:val="left" w:pos="2250"/>
          <w:tab w:val="left" w:pos="3060"/>
        </w:tabs>
        <w:ind w:left="3060" w:hanging="2520"/>
        <w:jc w:val="both"/>
        <w:rPr>
          <w:rFonts w:ascii="Arial" w:hAnsi="Arial"/>
          <w:sz w:val="18"/>
        </w:rPr>
      </w:pPr>
    </w:p>
    <w:p w:rsidR="00276FD9" w:rsidRDefault="00276FD9" w:rsidP="00276FD9">
      <w:pPr>
        <w:pStyle w:val="PlainText"/>
        <w:tabs>
          <w:tab w:val="left" w:pos="2250"/>
          <w:tab w:val="left" w:pos="3060"/>
        </w:tabs>
        <w:ind w:left="3060" w:hanging="2520"/>
        <w:rPr>
          <w:rFonts w:ascii="Arial" w:hAnsi="Arial"/>
          <w:sz w:val="18"/>
        </w:rPr>
      </w:pPr>
      <w:r>
        <w:rPr>
          <w:rFonts w:ascii="Arial" w:hAnsi="Arial"/>
          <w:sz w:val="18"/>
        </w:rPr>
        <w:t xml:space="preserve">   </w:t>
      </w:r>
      <w:r>
        <w:rPr>
          <w:rFonts w:ascii="Arial" w:hAnsi="Arial"/>
          <w:sz w:val="18"/>
        </w:rPr>
        <w:t xml:space="preserve">          </w:t>
      </w:r>
      <w:r>
        <w:rPr>
          <w:rFonts w:ascii="Arial" w:hAnsi="Arial"/>
          <w:b/>
          <w:sz w:val="18"/>
        </w:rPr>
        <w:t>Race 4:</w:t>
      </w:r>
      <w:r>
        <w:rPr>
          <w:rFonts w:ascii="Arial" w:hAnsi="Arial"/>
          <w:sz w:val="18"/>
        </w:rPr>
        <w:tab/>
        <w:t>The First Warning Signal for Race 4 will be displayed as soon as practical after Race 3.</w:t>
      </w:r>
    </w:p>
    <w:p w:rsidR="00276FD9" w:rsidRDefault="00276FD9" w:rsidP="00276FD9">
      <w:pPr>
        <w:pStyle w:val="PlainText"/>
        <w:tabs>
          <w:tab w:val="left" w:pos="2250"/>
          <w:tab w:val="left" w:pos="3060"/>
        </w:tabs>
        <w:ind w:left="3060" w:hanging="2520"/>
        <w:rPr>
          <w:rFonts w:ascii="Arial" w:hAnsi="Arial"/>
          <w:sz w:val="18"/>
        </w:rPr>
      </w:pPr>
    </w:p>
    <w:p w:rsidR="00276FD9" w:rsidRPr="0090165C" w:rsidRDefault="00276FD9" w:rsidP="00276FD9">
      <w:pPr>
        <w:pStyle w:val="PlainText"/>
        <w:tabs>
          <w:tab w:val="left" w:pos="2250"/>
          <w:tab w:val="left" w:pos="3060"/>
        </w:tabs>
        <w:jc w:val="both"/>
        <w:rPr>
          <w:rFonts w:ascii="Arial" w:hAnsi="Arial"/>
          <w:b/>
          <w:sz w:val="18"/>
        </w:rPr>
      </w:pPr>
      <w:r>
        <w:rPr>
          <w:rFonts w:ascii="Arial" w:hAnsi="Arial"/>
          <w:b/>
          <w:sz w:val="18"/>
        </w:rPr>
        <w:t xml:space="preserve">                       </w:t>
      </w:r>
      <w:r>
        <w:rPr>
          <w:rFonts w:ascii="Arial" w:hAnsi="Arial"/>
          <w:b/>
          <w:sz w:val="18"/>
        </w:rPr>
        <w:t>Race 5:</w:t>
      </w:r>
      <w:r>
        <w:rPr>
          <w:rFonts w:ascii="Arial" w:hAnsi="Arial"/>
          <w:sz w:val="18"/>
        </w:rPr>
        <w:tab/>
        <w:t xml:space="preserve">The First Warning Signal for Race 5 will be displayed at </w:t>
      </w:r>
      <w:r w:rsidRPr="0090165C">
        <w:rPr>
          <w:rFonts w:ascii="Arial" w:hAnsi="Arial"/>
          <w:b/>
          <w:sz w:val="18"/>
        </w:rPr>
        <w:t>1025</w:t>
      </w:r>
    </w:p>
    <w:p w:rsidR="00276FD9" w:rsidRDefault="00276FD9" w:rsidP="00276FD9">
      <w:pPr>
        <w:pStyle w:val="PlainText"/>
        <w:tabs>
          <w:tab w:val="left" w:pos="2250"/>
          <w:tab w:val="left" w:pos="3060"/>
        </w:tabs>
        <w:ind w:left="3060" w:hanging="2520"/>
        <w:jc w:val="both"/>
        <w:rPr>
          <w:rFonts w:ascii="Arial" w:hAnsi="Arial"/>
          <w:sz w:val="18"/>
        </w:rPr>
      </w:pPr>
    </w:p>
    <w:p w:rsidR="00276FD9" w:rsidRDefault="00276FD9" w:rsidP="00276FD9">
      <w:pPr>
        <w:pStyle w:val="PlainText"/>
        <w:tabs>
          <w:tab w:val="left" w:pos="2250"/>
          <w:tab w:val="left" w:pos="3060"/>
        </w:tabs>
        <w:ind w:left="3060" w:hanging="2520"/>
        <w:rPr>
          <w:rFonts w:ascii="Arial" w:hAnsi="Arial"/>
          <w:sz w:val="18"/>
        </w:rPr>
      </w:pPr>
      <w:r>
        <w:rPr>
          <w:rFonts w:ascii="Arial" w:hAnsi="Arial"/>
          <w:sz w:val="18"/>
        </w:rPr>
        <w:t xml:space="preserve">    </w:t>
      </w:r>
      <w:r>
        <w:rPr>
          <w:rFonts w:ascii="Arial" w:hAnsi="Arial"/>
          <w:sz w:val="18"/>
        </w:rPr>
        <w:t xml:space="preserve">         </w:t>
      </w:r>
      <w:r>
        <w:rPr>
          <w:rFonts w:ascii="Arial" w:hAnsi="Arial"/>
          <w:b/>
          <w:sz w:val="18"/>
        </w:rPr>
        <w:t>Race 6:</w:t>
      </w:r>
      <w:r>
        <w:rPr>
          <w:rFonts w:ascii="Arial" w:hAnsi="Arial"/>
          <w:sz w:val="18"/>
        </w:rPr>
        <w:tab/>
        <w:t>The First Warning Signal for Race 6 will be displayed as soon as practical after Race 5.</w:t>
      </w:r>
    </w:p>
    <w:p w:rsidR="00276FD9" w:rsidRDefault="00276FD9" w:rsidP="00276FD9">
      <w:pPr>
        <w:pStyle w:val="PlainText"/>
        <w:tabs>
          <w:tab w:val="left" w:pos="2250"/>
          <w:tab w:val="left" w:pos="3060"/>
        </w:tabs>
        <w:ind w:left="3060" w:hanging="2520"/>
        <w:rPr>
          <w:rFonts w:ascii="Arial" w:hAnsi="Arial"/>
          <w:sz w:val="18"/>
        </w:rPr>
      </w:pPr>
    </w:p>
    <w:p w:rsidR="00E510C4" w:rsidRDefault="00E510C4" w:rsidP="00E510C4">
      <w:pPr>
        <w:pStyle w:val="PlainText"/>
        <w:tabs>
          <w:tab w:val="left" w:pos="0"/>
          <w:tab w:val="left" w:pos="1134"/>
        </w:tabs>
        <w:jc w:val="both"/>
        <w:rPr>
          <w:rFonts w:ascii="Arial" w:hAnsi="Arial"/>
          <w:sz w:val="18"/>
        </w:rPr>
      </w:pPr>
    </w:p>
    <w:p w:rsidR="00C7077C" w:rsidRDefault="00C7077C" w:rsidP="00E510C4">
      <w:pPr>
        <w:pStyle w:val="PlainText"/>
        <w:tabs>
          <w:tab w:val="left" w:pos="0"/>
          <w:tab w:val="left" w:pos="1134"/>
        </w:tabs>
        <w:jc w:val="both"/>
        <w:rPr>
          <w:rFonts w:ascii="Arial" w:hAnsi="Arial"/>
          <w:sz w:val="18"/>
        </w:rPr>
      </w:pPr>
    </w:p>
    <w:p w:rsidR="00C7077C" w:rsidRDefault="00C7077C" w:rsidP="00E510C4">
      <w:pPr>
        <w:pStyle w:val="PlainText"/>
        <w:tabs>
          <w:tab w:val="left" w:pos="0"/>
          <w:tab w:val="left" w:pos="1134"/>
        </w:tabs>
        <w:jc w:val="both"/>
        <w:rPr>
          <w:rFonts w:ascii="Arial" w:hAnsi="Arial"/>
          <w:sz w:val="18"/>
        </w:rPr>
      </w:pPr>
    </w:p>
    <w:p w:rsidR="00C7077C" w:rsidRDefault="00C7077C" w:rsidP="00E510C4">
      <w:pPr>
        <w:pStyle w:val="PlainText"/>
        <w:tabs>
          <w:tab w:val="left" w:pos="0"/>
          <w:tab w:val="left" w:pos="1134"/>
        </w:tabs>
        <w:jc w:val="both"/>
        <w:rPr>
          <w:rFonts w:ascii="Arial" w:hAnsi="Arial"/>
          <w:sz w:val="18"/>
        </w:rPr>
      </w:pPr>
    </w:p>
    <w:p w:rsidR="00C7077C" w:rsidRDefault="00C7077C" w:rsidP="00E510C4">
      <w:pPr>
        <w:pStyle w:val="PlainText"/>
        <w:tabs>
          <w:tab w:val="left" w:pos="0"/>
          <w:tab w:val="left" w:pos="1134"/>
        </w:tabs>
        <w:jc w:val="both"/>
        <w:rPr>
          <w:rFonts w:ascii="Arial" w:hAnsi="Arial"/>
          <w:sz w:val="18"/>
        </w:rPr>
      </w:pPr>
    </w:p>
    <w:p w:rsidR="00556F8E" w:rsidRPr="00556F8E" w:rsidRDefault="00556F8E" w:rsidP="00556F8E">
      <w:pPr>
        <w:tabs>
          <w:tab w:val="left" w:pos="2835"/>
          <w:tab w:val="left" w:pos="3969"/>
          <w:tab w:val="left" w:pos="5103"/>
          <w:tab w:val="left" w:pos="5529"/>
          <w:tab w:val="left" w:pos="6237"/>
          <w:tab w:val="left" w:pos="7655"/>
        </w:tabs>
        <w:suppressAutoHyphens/>
        <w:jc w:val="both"/>
        <w:rPr>
          <w:sz w:val="18"/>
        </w:rPr>
      </w:pPr>
    </w:p>
    <w:p w:rsidR="00556F8E" w:rsidRPr="00556F8E" w:rsidRDefault="00556F8E" w:rsidP="00E510C4">
      <w:pPr>
        <w:numPr>
          <w:ilvl w:val="0"/>
          <w:numId w:val="10"/>
        </w:numPr>
        <w:tabs>
          <w:tab w:val="left" w:pos="360"/>
          <w:tab w:val="left" w:pos="2835"/>
          <w:tab w:val="left" w:pos="3969"/>
          <w:tab w:val="left" w:pos="5103"/>
          <w:tab w:val="left" w:pos="5529"/>
          <w:tab w:val="left" w:pos="6237"/>
          <w:tab w:val="left" w:pos="7655"/>
        </w:tabs>
        <w:suppressAutoHyphens/>
        <w:jc w:val="both"/>
        <w:rPr>
          <w:sz w:val="18"/>
        </w:rPr>
      </w:pPr>
      <w:r>
        <w:rPr>
          <w:b/>
          <w:sz w:val="18"/>
          <w:u w:val="single"/>
        </w:rPr>
        <w:t>Starting Sequence</w:t>
      </w:r>
      <w:r>
        <w:rPr>
          <w:sz w:val="18"/>
        </w:rPr>
        <w:t xml:space="preserve"> –  </w:t>
      </w:r>
    </w:p>
    <w:p w:rsidR="00E510C4" w:rsidRDefault="00556F8E" w:rsidP="00556F8E">
      <w:pPr>
        <w:tabs>
          <w:tab w:val="left" w:pos="2835"/>
          <w:tab w:val="left" w:pos="3969"/>
          <w:tab w:val="left" w:pos="5103"/>
          <w:tab w:val="left" w:pos="5529"/>
          <w:tab w:val="left" w:pos="6237"/>
          <w:tab w:val="left" w:pos="7655"/>
        </w:tabs>
        <w:suppressAutoHyphens/>
        <w:jc w:val="both"/>
        <w:rPr>
          <w:sz w:val="18"/>
        </w:rPr>
      </w:pPr>
      <w:r>
        <w:rPr>
          <w:b/>
          <w:sz w:val="18"/>
          <w:u w:val="single"/>
        </w:rPr>
        <w:t xml:space="preserve"> </w:t>
      </w:r>
    </w:p>
    <w:p w:rsidR="00DD435B" w:rsidRPr="001C4227" w:rsidRDefault="00556F8E" w:rsidP="00DD435B">
      <w:pPr>
        <w:widowControl w:val="0"/>
        <w:autoSpaceDE w:val="0"/>
        <w:autoSpaceDN w:val="0"/>
        <w:adjustRightInd w:val="0"/>
        <w:ind w:left="851" w:hanging="567"/>
        <w:rPr>
          <w:rFonts w:ascii="Helvetica" w:hAnsi="Helvetica" w:cs="Helvetica"/>
          <w:szCs w:val="24"/>
          <w:lang w:val="en-US"/>
        </w:rPr>
      </w:pPr>
      <w:r>
        <w:rPr>
          <w:sz w:val="18"/>
        </w:rPr>
        <w:t xml:space="preserve">        </w:t>
      </w:r>
      <w:r w:rsidR="00DD435B">
        <w:rPr>
          <w:sz w:val="18"/>
        </w:rPr>
        <w:tab/>
      </w:r>
      <w:r w:rsidR="00DD435B" w:rsidRPr="001C4227">
        <w:rPr>
          <w:rFonts w:cs="Arial"/>
          <w:sz w:val="18"/>
          <w:szCs w:val="18"/>
        </w:rPr>
        <w:t>R</w:t>
      </w:r>
      <w:r w:rsidR="00276FD9">
        <w:rPr>
          <w:rFonts w:cs="Arial"/>
          <w:sz w:val="18"/>
          <w:szCs w:val="18"/>
        </w:rPr>
        <w:t>acing shall be started using a 5</w:t>
      </w:r>
      <w:r w:rsidR="00DD435B" w:rsidRPr="001C4227">
        <w:rPr>
          <w:rFonts w:cs="Arial"/>
          <w:sz w:val="18"/>
          <w:szCs w:val="18"/>
        </w:rPr>
        <w:t xml:space="preserve"> minute sequence - Warning Signal with relevant Cla</w:t>
      </w:r>
      <w:r w:rsidR="00276FD9">
        <w:rPr>
          <w:rFonts w:cs="Arial"/>
          <w:sz w:val="18"/>
          <w:szCs w:val="18"/>
        </w:rPr>
        <w:t>ss Flag(s) displayed at Start -5</w:t>
      </w:r>
      <w:r w:rsidR="00DD435B" w:rsidRPr="001C4227">
        <w:rPr>
          <w:rFonts w:cs="Arial"/>
          <w:sz w:val="18"/>
          <w:szCs w:val="18"/>
        </w:rPr>
        <w:t xml:space="preserve"> </w:t>
      </w:r>
      <w:proofErr w:type="gramStart"/>
      <w:r w:rsidR="00DD435B" w:rsidRPr="001C4227">
        <w:rPr>
          <w:rFonts w:cs="Arial"/>
          <w:sz w:val="18"/>
          <w:szCs w:val="18"/>
        </w:rPr>
        <w:t>minutes,</w:t>
      </w:r>
      <w:proofErr w:type="gramEnd"/>
      <w:r w:rsidR="00DD435B" w:rsidRPr="001C4227">
        <w:rPr>
          <w:rFonts w:cs="Arial"/>
          <w:sz w:val="18"/>
          <w:szCs w:val="18"/>
        </w:rPr>
        <w:t xml:space="preserve"> Preparatory signal with appropriate flag (P, U</w:t>
      </w:r>
      <w:r w:rsidR="00276FD9">
        <w:rPr>
          <w:rFonts w:cs="Arial"/>
          <w:sz w:val="18"/>
          <w:szCs w:val="18"/>
        </w:rPr>
        <w:t xml:space="preserve"> or Black) displayed at Start -4</w:t>
      </w:r>
      <w:r w:rsidR="00DD435B" w:rsidRPr="001C4227">
        <w:rPr>
          <w:rFonts w:cs="Arial"/>
          <w:sz w:val="18"/>
          <w:szCs w:val="18"/>
        </w:rPr>
        <w:t xml:space="preserve"> minutes and removed at Start -1 minute and Class flag(s) r</w:t>
      </w:r>
      <w:r w:rsidR="00DD435B">
        <w:rPr>
          <w:rFonts w:cs="Arial"/>
          <w:sz w:val="18"/>
          <w:szCs w:val="18"/>
        </w:rPr>
        <w:t>emoved at the Start. The Warning S</w:t>
      </w:r>
      <w:r w:rsidR="00DD435B" w:rsidRPr="001C4227">
        <w:rPr>
          <w:rFonts w:cs="Arial"/>
          <w:sz w:val="18"/>
          <w:szCs w:val="18"/>
        </w:rPr>
        <w:t>ignal for each succeeding fleet shall be m</w:t>
      </w:r>
      <w:r w:rsidR="00DD435B">
        <w:rPr>
          <w:rFonts w:cs="Arial"/>
          <w:sz w:val="18"/>
          <w:szCs w:val="18"/>
        </w:rPr>
        <w:t>ade with or after the Starting S</w:t>
      </w:r>
      <w:r w:rsidR="00DD435B" w:rsidRPr="001C4227">
        <w:rPr>
          <w:rFonts w:cs="Arial"/>
          <w:sz w:val="18"/>
          <w:szCs w:val="18"/>
        </w:rPr>
        <w:t>ignal of the preceding fleet</w:t>
      </w:r>
      <w:r w:rsidR="00DD435B" w:rsidRPr="001C4227">
        <w:rPr>
          <w:rFonts w:cs="Arial"/>
          <w:szCs w:val="24"/>
          <w:lang w:val="en-US"/>
        </w:rPr>
        <w:t>. </w:t>
      </w:r>
    </w:p>
    <w:p w:rsidR="00E510C4" w:rsidRDefault="00DD435B" w:rsidP="0078119F">
      <w:pPr>
        <w:pStyle w:val="PlainText"/>
        <w:tabs>
          <w:tab w:val="left" w:pos="0"/>
          <w:tab w:val="left" w:pos="1134"/>
        </w:tabs>
        <w:jc w:val="both"/>
        <w:rPr>
          <w:rFonts w:ascii="Arial" w:hAnsi="Arial"/>
          <w:sz w:val="18"/>
        </w:rPr>
      </w:pPr>
      <w:r>
        <w:rPr>
          <w:rFonts w:ascii="Arial" w:hAnsi="Arial"/>
          <w:sz w:val="18"/>
        </w:rPr>
        <w:t xml:space="preserve">               </w:t>
      </w:r>
      <w:r w:rsidR="0078119F">
        <w:rPr>
          <w:rFonts w:ascii="Arial" w:hAnsi="Arial"/>
          <w:sz w:val="18"/>
        </w:rPr>
        <w:t xml:space="preserve"> </w:t>
      </w:r>
      <w:r w:rsidR="00E510C4" w:rsidRPr="007B6082">
        <w:rPr>
          <w:rFonts w:ascii="Arial" w:hAnsi="Arial"/>
          <w:sz w:val="18"/>
        </w:rPr>
        <w:t>The</w:t>
      </w:r>
      <w:r w:rsidR="00E510C4">
        <w:rPr>
          <w:rFonts w:ascii="Arial" w:hAnsi="Arial"/>
          <w:b/>
          <w:sz w:val="18"/>
        </w:rPr>
        <w:t xml:space="preserve"> </w:t>
      </w:r>
      <w:r w:rsidR="00E510C4" w:rsidRPr="007B6082">
        <w:rPr>
          <w:rFonts w:ascii="Arial" w:hAnsi="Arial"/>
          <w:sz w:val="18"/>
        </w:rPr>
        <w:t>Starting sequence shall be as follows</w:t>
      </w:r>
      <w:r w:rsidR="0078119F">
        <w:rPr>
          <w:rFonts w:ascii="Arial" w:hAnsi="Arial"/>
          <w:sz w:val="18"/>
        </w:rPr>
        <w:t>:</w:t>
      </w:r>
    </w:p>
    <w:p w:rsidR="00D457D2" w:rsidRPr="001A6241" w:rsidRDefault="00D457D2" w:rsidP="009C7DCC">
      <w:pPr>
        <w:pStyle w:val="PlainText"/>
        <w:tabs>
          <w:tab w:val="num" w:pos="1140"/>
          <w:tab w:val="left" w:pos="2250"/>
          <w:tab w:val="left" w:pos="3060"/>
        </w:tabs>
        <w:ind w:firstLine="360"/>
        <w:jc w:val="both"/>
        <w:rPr>
          <w:rFonts w:ascii="Arial" w:hAnsi="Arial"/>
          <w:b/>
          <w:sz w:val="18"/>
        </w:rPr>
      </w:pPr>
    </w:p>
    <w:p w:rsidR="003F2E2D" w:rsidRPr="00AC20B2" w:rsidRDefault="003F2E2D" w:rsidP="003F2E2D">
      <w:pPr>
        <w:pStyle w:val="PlainText"/>
        <w:tabs>
          <w:tab w:val="left" w:pos="540"/>
        </w:tabs>
        <w:spacing w:after="80"/>
        <w:ind w:left="1267" w:hanging="547"/>
        <w:jc w:val="both"/>
        <w:rPr>
          <w:rFonts w:ascii="Arial" w:hAnsi="Arial"/>
          <w:b/>
          <w:sz w:val="18"/>
        </w:rPr>
      </w:pPr>
    </w:p>
    <w:p w:rsidR="003F2E2D" w:rsidRPr="00AC20B2" w:rsidRDefault="003F2E2D" w:rsidP="003F2E2D">
      <w:pPr>
        <w:tabs>
          <w:tab w:val="left" w:pos="1276"/>
          <w:tab w:val="left" w:pos="4820"/>
          <w:tab w:val="left" w:pos="5670"/>
          <w:tab w:val="left" w:pos="6521"/>
        </w:tabs>
        <w:ind w:left="2552"/>
        <w:jc w:val="both"/>
        <w:rPr>
          <w:b/>
          <w:sz w:val="18"/>
        </w:rPr>
      </w:pPr>
      <w:r w:rsidRPr="00AC20B2">
        <w:rPr>
          <w:sz w:val="18"/>
        </w:rPr>
        <w:t xml:space="preserve">           </w:t>
      </w:r>
      <w:r w:rsidRPr="00AC20B2">
        <w:rPr>
          <w:b/>
          <w:sz w:val="18"/>
        </w:rPr>
        <w:t xml:space="preserve">Flag              </w:t>
      </w:r>
      <w:r>
        <w:rPr>
          <w:b/>
          <w:sz w:val="18"/>
        </w:rPr>
        <w:t xml:space="preserve">     Handicap   Scratch    </w:t>
      </w:r>
      <w:r w:rsidRPr="00AC20B2">
        <w:rPr>
          <w:b/>
          <w:sz w:val="18"/>
        </w:rPr>
        <w:t xml:space="preserve">           </w:t>
      </w:r>
    </w:p>
    <w:p w:rsidR="003F2E2D" w:rsidRPr="00AC20B2" w:rsidRDefault="003F2E2D" w:rsidP="003F2E2D">
      <w:pPr>
        <w:tabs>
          <w:tab w:val="left" w:pos="2694"/>
          <w:tab w:val="left" w:pos="3969"/>
          <w:tab w:val="left" w:pos="4962"/>
          <w:tab w:val="left" w:pos="5670"/>
          <w:tab w:val="left" w:pos="6521"/>
          <w:tab w:val="left" w:pos="7797"/>
        </w:tabs>
        <w:ind w:left="1429"/>
        <w:jc w:val="both"/>
        <w:rPr>
          <w:i/>
          <w:sz w:val="18"/>
        </w:rPr>
      </w:pPr>
      <w:r w:rsidRPr="00AC20B2">
        <w:rPr>
          <w:sz w:val="18"/>
        </w:rPr>
        <w:tab/>
        <w:t xml:space="preserve">               </w:t>
      </w:r>
    </w:p>
    <w:p w:rsidR="003F2E2D" w:rsidRPr="00641482" w:rsidRDefault="003F2E2D" w:rsidP="003F2E2D">
      <w:pPr>
        <w:tabs>
          <w:tab w:val="left" w:pos="2835"/>
          <w:tab w:val="left" w:pos="3119"/>
          <w:tab w:val="left" w:pos="3402"/>
          <w:tab w:val="left" w:pos="4395"/>
          <w:tab w:val="left" w:pos="5245"/>
          <w:tab w:val="left" w:pos="5670"/>
          <w:tab w:val="left" w:pos="6521"/>
          <w:tab w:val="left" w:pos="7797"/>
        </w:tabs>
        <w:ind w:left="1429"/>
        <w:jc w:val="both"/>
        <w:rPr>
          <w:sz w:val="18"/>
        </w:rPr>
      </w:pPr>
      <w:r w:rsidRPr="00641482">
        <w:rPr>
          <w:sz w:val="18"/>
        </w:rPr>
        <w:t>Class 1&amp;2</w:t>
      </w:r>
      <w:r w:rsidRPr="00641482">
        <w:rPr>
          <w:sz w:val="18"/>
        </w:rPr>
        <w:tab/>
      </w:r>
      <w:r w:rsidRPr="00641482">
        <w:rPr>
          <w:sz w:val="18"/>
        </w:rPr>
        <w:tab/>
        <w:t>1</w:t>
      </w:r>
      <w:r w:rsidRPr="00641482">
        <w:rPr>
          <w:sz w:val="18"/>
        </w:rPr>
        <w:tab/>
      </w:r>
      <w:r w:rsidRPr="00641482">
        <w:rPr>
          <w:sz w:val="18"/>
        </w:rPr>
        <w:tab/>
        <w:t xml:space="preserve">    X</w:t>
      </w:r>
      <w:r w:rsidRPr="00641482">
        <w:rPr>
          <w:sz w:val="18"/>
        </w:rPr>
        <w:tab/>
      </w:r>
      <w:r w:rsidRPr="00641482">
        <w:rPr>
          <w:sz w:val="18"/>
        </w:rPr>
        <w:tab/>
      </w:r>
    </w:p>
    <w:p w:rsidR="00276FD9" w:rsidRDefault="00DD435B" w:rsidP="00276FD9">
      <w:pPr>
        <w:pStyle w:val="PlainText"/>
        <w:tabs>
          <w:tab w:val="left" w:pos="540"/>
          <w:tab w:val="left" w:pos="709"/>
          <w:tab w:val="left" w:pos="3119"/>
          <w:tab w:val="left" w:pos="3969"/>
          <w:tab w:val="left" w:pos="4320"/>
          <w:tab w:val="left" w:pos="4962"/>
          <w:tab w:val="left" w:pos="6237"/>
          <w:tab w:val="left" w:pos="7797"/>
        </w:tabs>
        <w:ind w:left="1418" w:hanging="540"/>
        <w:jc w:val="both"/>
        <w:rPr>
          <w:sz w:val="18"/>
        </w:rPr>
      </w:pPr>
      <w:r>
        <w:rPr>
          <w:rFonts w:ascii="Arial" w:hAnsi="Arial"/>
          <w:sz w:val="18"/>
        </w:rPr>
        <w:tab/>
      </w:r>
    </w:p>
    <w:p w:rsidR="003F2E2D" w:rsidRDefault="00276FD9" w:rsidP="00276FD9">
      <w:pPr>
        <w:tabs>
          <w:tab w:val="left" w:pos="2835"/>
          <w:tab w:val="left" w:pos="3119"/>
          <w:tab w:val="left" w:pos="3969"/>
          <w:tab w:val="left" w:pos="4678"/>
          <w:tab w:val="left" w:pos="4962"/>
          <w:tab w:val="left" w:pos="5670"/>
          <w:tab w:val="left" w:pos="6663"/>
          <w:tab w:val="left" w:pos="7371"/>
        </w:tabs>
        <w:jc w:val="both"/>
        <w:rPr>
          <w:sz w:val="18"/>
        </w:rPr>
      </w:pPr>
      <w:r>
        <w:rPr>
          <w:sz w:val="18"/>
        </w:rPr>
        <w:t xml:space="preserve">                           </w:t>
      </w:r>
      <w:r w:rsidR="003F2E2D">
        <w:rPr>
          <w:sz w:val="18"/>
        </w:rPr>
        <w:t>Class 3</w:t>
      </w:r>
      <w:r w:rsidR="003F2E2D">
        <w:rPr>
          <w:sz w:val="18"/>
        </w:rPr>
        <w:tab/>
      </w:r>
      <w:r w:rsidR="003F2E2D">
        <w:rPr>
          <w:sz w:val="18"/>
        </w:rPr>
        <w:tab/>
        <w:t>3</w:t>
      </w:r>
      <w:r w:rsidR="003F2E2D">
        <w:rPr>
          <w:sz w:val="18"/>
        </w:rPr>
        <w:tab/>
        <w:t xml:space="preserve">            X</w:t>
      </w:r>
      <w:r w:rsidR="003F2E2D">
        <w:rPr>
          <w:sz w:val="18"/>
        </w:rPr>
        <w:tab/>
      </w:r>
    </w:p>
    <w:p w:rsidR="003F2E2D" w:rsidRPr="00A569AC" w:rsidRDefault="003F2E2D" w:rsidP="003F2E2D">
      <w:pPr>
        <w:pStyle w:val="PlainText"/>
        <w:tabs>
          <w:tab w:val="left" w:pos="540"/>
          <w:tab w:val="left" w:pos="709"/>
          <w:tab w:val="left" w:pos="1418"/>
          <w:tab w:val="left" w:pos="3119"/>
          <w:tab w:val="left" w:pos="4395"/>
          <w:tab w:val="left" w:pos="4962"/>
          <w:tab w:val="left" w:pos="5954"/>
          <w:tab w:val="left" w:pos="7797"/>
        </w:tabs>
        <w:ind w:left="1260" w:hanging="540"/>
        <w:jc w:val="both"/>
        <w:rPr>
          <w:rFonts w:ascii="Arial" w:hAnsi="Arial"/>
          <w:sz w:val="18"/>
          <w:lang w:val="en-GB"/>
        </w:rPr>
      </w:pPr>
      <w:r>
        <w:rPr>
          <w:rFonts w:ascii="Arial" w:hAnsi="Arial"/>
          <w:sz w:val="18"/>
        </w:rPr>
        <w:tab/>
      </w:r>
      <w:r>
        <w:rPr>
          <w:rFonts w:ascii="Arial" w:hAnsi="Arial"/>
          <w:sz w:val="18"/>
        </w:rPr>
        <w:tab/>
      </w:r>
    </w:p>
    <w:p w:rsidR="003F2E2D" w:rsidRPr="001A6241" w:rsidRDefault="003F2E2D" w:rsidP="003F2E2D">
      <w:pPr>
        <w:pStyle w:val="PlainText"/>
        <w:tabs>
          <w:tab w:val="left" w:pos="540"/>
          <w:tab w:val="left" w:pos="709"/>
          <w:tab w:val="left" w:pos="2694"/>
          <w:tab w:val="left" w:pos="3969"/>
          <w:tab w:val="left" w:pos="4320"/>
          <w:tab w:val="left" w:pos="4962"/>
          <w:tab w:val="left" w:pos="5954"/>
          <w:tab w:val="left" w:pos="7797"/>
        </w:tabs>
        <w:ind w:left="1260" w:hanging="540"/>
        <w:jc w:val="both"/>
        <w:rPr>
          <w:rFonts w:ascii="Arial" w:hAnsi="Arial"/>
          <w:sz w:val="18"/>
        </w:rPr>
      </w:pPr>
    </w:p>
    <w:p w:rsidR="003F2E2D" w:rsidRDefault="003F2E2D" w:rsidP="003F2E2D">
      <w:pPr>
        <w:pStyle w:val="PlainText"/>
        <w:tabs>
          <w:tab w:val="num" w:pos="600"/>
          <w:tab w:val="left" w:pos="2250"/>
          <w:tab w:val="left" w:pos="3060"/>
        </w:tabs>
        <w:ind w:left="1320" w:hanging="600"/>
        <w:jc w:val="both"/>
        <w:rPr>
          <w:rFonts w:ascii="Arial" w:hAnsi="Arial"/>
          <w:b/>
          <w:sz w:val="18"/>
        </w:rPr>
      </w:pPr>
    </w:p>
    <w:p w:rsidR="003F2E2D" w:rsidRDefault="003F2E2D" w:rsidP="00053565">
      <w:pPr>
        <w:pStyle w:val="PlainText"/>
        <w:tabs>
          <w:tab w:val="num" w:pos="600"/>
          <w:tab w:val="left" w:pos="2250"/>
          <w:tab w:val="left" w:pos="3060"/>
        </w:tabs>
        <w:ind w:left="1320" w:hanging="600"/>
        <w:jc w:val="both"/>
        <w:rPr>
          <w:rFonts w:ascii="Arial" w:hAnsi="Arial"/>
          <w:sz w:val="18"/>
        </w:rPr>
      </w:pPr>
      <w:r>
        <w:rPr>
          <w:rFonts w:ascii="Arial" w:hAnsi="Arial"/>
          <w:b/>
          <w:sz w:val="18"/>
        </w:rPr>
        <w:tab/>
      </w:r>
    </w:p>
    <w:p w:rsidR="00630602" w:rsidRDefault="00630602" w:rsidP="003F2E2D">
      <w:pPr>
        <w:pStyle w:val="PlainText"/>
        <w:tabs>
          <w:tab w:val="num" w:pos="600"/>
          <w:tab w:val="left" w:pos="3060"/>
          <w:tab w:val="left" w:pos="3119"/>
        </w:tabs>
        <w:ind w:left="1320" w:hanging="600"/>
        <w:jc w:val="both"/>
        <w:rPr>
          <w:rFonts w:ascii="Arial" w:hAnsi="Arial"/>
          <w:sz w:val="18"/>
        </w:rPr>
      </w:pPr>
    </w:p>
    <w:p w:rsidR="006839F6" w:rsidRDefault="006839F6" w:rsidP="003F2E2D">
      <w:pPr>
        <w:pStyle w:val="PlainText"/>
        <w:tabs>
          <w:tab w:val="num" w:pos="600"/>
          <w:tab w:val="left" w:pos="3060"/>
          <w:tab w:val="left" w:pos="3119"/>
        </w:tabs>
        <w:ind w:left="1320" w:hanging="600"/>
        <w:jc w:val="both"/>
        <w:rPr>
          <w:rFonts w:ascii="Arial" w:hAnsi="Arial"/>
          <w:sz w:val="18"/>
        </w:rPr>
      </w:pPr>
    </w:p>
    <w:p w:rsidR="00630602" w:rsidRPr="00630602" w:rsidRDefault="00630602" w:rsidP="00C111BA">
      <w:pPr>
        <w:pStyle w:val="PlainText"/>
        <w:tabs>
          <w:tab w:val="num" w:pos="600"/>
          <w:tab w:val="left" w:pos="3060"/>
          <w:tab w:val="left" w:pos="3119"/>
        </w:tabs>
        <w:ind w:left="709" w:firstLine="11"/>
        <w:jc w:val="both"/>
        <w:rPr>
          <w:rFonts w:ascii="Arial" w:hAnsi="Arial"/>
          <w:sz w:val="18"/>
        </w:rPr>
      </w:pPr>
      <w:r w:rsidRPr="00053565">
        <w:rPr>
          <w:rFonts w:ascii="Arial" w:hAnsi="Arial"/>
          <w:sz w:val="18"/>
        </w:rPr>
        <w:t xml:space="preserve">The Race Committee reserves the right to </w:t>
      </w:r>
      <w:r w:rsidR="00692E72">
        <w:rPr>
          <w:rFonts w:ascii="Arial" w:hAnsi="Arial"/>
          <w:sz w:val="18"/>
        </w:rPr>
        <w:t xml:space="preserve">combine class starts or </w:t>
      </w:r>
      <w:r w:rsidR="00F21C0C">
        <w:rPr>
          <w:rFonts w:ascii="Arial" w:hAnsi="Arial"/>
          <w:sz w:val="18"/>
        </w:rPr>
        <w:t>e</w:t>
      </w:r>
      <w:r w:rsidR="0009471C">
        <w:rPr>
          <w:rFonts w:ascii="Arial" w:hAnsi="Arial"/>
          <w:sz w:val="18"/>
        </w:rPr>
        <w:t xml:space="preserve">xclude any </w:t>
      </w:r>
      <w:proofErr w:type="spellStart"/>
      <w:r w:rsidR="0009471C">
        <w:rPr>
          <w:rFonts w:ascii="Arial" w:hAnsi="Arial"/>
          <w:sz w:val="18"/>
        </w:rPr>
        <w:t xml:space="preserve">non </w:t>
      </w:r>
      <w:r w:rsidR="00692E72">
        <w:rPr>
          <w:rFonts w:ascii="Arial" w:hAnsi="Arial"/>
          <w:sz w:val="18"/>
        </w:rPr>
        <w:t>competing</w:t>
      </w:r>
      <w:proofErr w:type="spellEnd"/>
      <w:r w:rsidR="00692E72">
        <w:rPr>
          <w:rFonts w:ascii="Arial" w:hAnsi="Arial"/>
          <w:sz w:val="18"/>
        </w:rPr>
        <w:t xml:space="preserve"> class from the sequence.</w:t>
      </w:r>
      <w:r w:rsidR="0078119F" w:rsidRPr="00053565">
        <w:rPr>
          <w:rFonts w:ascii="Arial" w:hAnsi="Arial"/>
          <w:sz w:val="18"/>
        </w:rPr>
        <w:t xml:space="preserve">This will be announced on VHF Channel 77 and will be signalled by </w:t>
      </w:r>
      <w:r w:rsidR="00C111BA" w:rsidRPr="00053565">
        <w:rPr>
          <w:rFonts w:ascii="Arial" w:hAnsi="Arial"/>
          <w:sz w:val="18"/>
        </w:rPr>
        <w:t xml:space="preserve">simultaneously </w:t>
      </w:r>
      <w:r w:rsidR="0078119F" w:rsidRPr="00053565">
        <w:rPr>
          <w:rFonts w:ascii="Arial" w:hAnsi="Arial"/>
          <w:sz w:val="18"/>
        </w:rPr>
        <w:t>displaying the flags of the combined classes on the committee boat.</w:t>
      </w:r>
    </w:p>
    <w:p w:rsidR="00E510C4" w:rsidRPr="00630602" w:rsidRDefault="00E510C4" w:rsidP="00E510C4">
      <w:pPr>
        <w:pStyle w:val="PlainText"/>
        <w:tabs>
          <w:tab w:val="left" w:pos="0"/>
          <w:tab w:val="left" w:pos="1134"/>
        </w:tabs>
        <w:jc w:val="both"/>
        <w:rPr>
          <w:rFonts w:ascii="Arial" w:hAnsi="Arial"/>
          <w:sz w:val="18"/>
        </w:rPr>
      </w:pPr>
    </w:p>
    <w:p w:rsidR="00E510C4" w:rsidRDefault="00E510C4" w:rsidP="00E510C4">
      <w:pPr>
        <w:pStyle w:val="PlainText"/>
        <w:tabs>
          <w:tab w:val="left" w:pos="0"/>
          <w:tab w:val="left" w:pos="1134"/>
        </w:tabs>
        <w:jc w:val="both"/>
        <w:rPr>
          <w:rFonts w:ascii="Arial" w:hAnsi="Arial"/>
          <w:sz w:val="18"/>
        </w:rPr>
      </w:pPr>
    </w:p>
    <w:p w:rsidR="00E510C4" w:rsidRDefault="00E510C4" w:rsidP="00E510C4">
      <w:pPr>
        <w:pStyle w:val="PlainText"/>
        <w:tabs>
          <w:tab w:val="left" w:pos="0"/>
          <w:tab w:val="left" w:pos="1134"/>
        </w:tabs>
        <w:jc w:val="both"/>
        <w:rPr>
          <w:rFonts w:ascii="Arial" w:hAnsi="Arial"/>
          <w:sz w:val="18"/>
        </w:rPr>
      </w:pPr>
    </w:p>
    <w:p w:rsidR="00E510C4" w:rsidRDefault="00E510C4" w:rsidP="00E510C4">
      <w:pPr>
        <w:pStyle w:val="PlainText"/>
        <w:tabs>
          <w:tab w:val="left" w:pos="0"/>
          <w:tab w:val="left" w:pos="1134"/>
        </w:tabs>
        <w:jc w:val="both"/>
        <w:rPr>
          <w:rFonts w:ascii="Arial" w:hAnsi="Arial"/>
          <w:sz w:val="18"/>
        </w:rPr>
      </w:pPr>
    </w:p>
    <w:p w:rsidR="00E510C4" w:rsidRDefault="00E510C4" w:rsidP="00E510C4">
      <w:pPr>
        <w:tabs>
          <w:tab w:val="left" w:pos="360"/>
          <w:tab w:val="left" w:pos="2835"/>
          <w:tab w:val="left" w:pos="3969"/>
          <w:tab w:val="left" w:pos="5103"/>
          <w:tab w:val="left" w:pos="5529"/>
          <w:tab w:val="left" w:pos="6237"/>
          <w:tab w:val="left" w:pos="7655"/>
        </w:tabs>
        <w:suppressAutoHyphens/>
        <w:jc w:val="both"/>
        <w:rPr>
          <w:sz w:val="18"/>
        </w:rPr>
      </w:pPr>
    </w:p>
    <w:p w:rsidR="00E510C4" w:rsidRDefault="00E510C4" w:rsidP="00E510C4">
      <w:pPr>
        <w:numPr>
          <w:ilvl w:val="0"/>
          <w:numId w:val="10"/>
        </w:numPr>
        <w:tabs>
          <w:tab w:val="left" w:pos="360"/>
          <w:tab w:val="left" w:pos="2835"/>
          <w:tab w:val="left" w:pos="3969"/>
          <w:tab w:val="left" w:pos="5103"/>
          <w:tab w:val="left" w:pos="5529"/>
          <w:tab w:val="left" w:pos="6237"/>
          <w:tab w:val="left" w:pos="7655"/>
        </w:tabs>
        <w:suppressAutoHyphens/>
        <w:jc w:val="both"/>
        <w:rPr>
          <w:b/>
          <w:sz w:val="18"/>
          <w:u w:val="single"/>
        </w:rPr>
      </w:pPr>
      <w:r>
        <w:rPr>
          <w:sz w:val="18"/>
        </w:rPr>
        <w:t xml:space="preserve"> </w:t>
      </w:r>
      <w:r w:rsidRPr="00480A66">
        <w:rPr>
          <w:b/>
          <w:sz w:val="18"/>
          <w:u w:val="single"/>
        </w:rPr>
        <w:t xml:space="preserve">Racing Area </w:t>
      </w:r>
    </w:p>
    <w:p w:rsidR="00E510C4" w:rsidRDefault="00E510C4" w:rsidP="00E510C4">
      <w:pPr>
        <w:tabs>
          <w:tab w:val="left" w:pos="360"/>
          <w:tab w:val="left" w:pos="2835"/>
          <w:tab w:val="left" w:pos="3969"/>
          <w:tab w:val="left" w:pos="5103"/>
          <w:tab w:val="left" w:pos="5529"/>
          <w:tab w:val="left" w:pos="6237"/>
          <w:tab w:val="left" w:pos="7655"/>
        </w:tabs>
        <w:suppressAutoHyphens/>
        <w:jc w:val="both"/>
        <w:rPr>
          <w:b/>
          <w:sz w:val="18"/>
          <w:u w:val="single"/>
        </w:rPr>
      </w:pPr>
    </w:p>
    <w:p w:rsidR="00E510C4" w:rsidRDefault="00E510C4" w:rsidP="009C7DCC">
      <w:pPr>
        <w:tabs>
          <w:tab w:val="left" w:pos="360"/>
          <w:tab w:val="left" w:pos="2835"/>
          <w:tab w:val="left" w:pos="3969"/>
          <w:tab w:val="left" w:pos="5103"/>
          <w:tab w:val="left" w:pos="5529"/>
          <w:tab w:val="left" w:pos="6237"/>
          <w:tab w:val="left" w:pos="7655"/>
        </w:tabs>
        <w:suppressAutoHyphens/>
        <w:ind w:firstLine="360"/>
        <w:jc w:val="both"/>
        <w:rPr>
          <w:sz w:val="18"/>
        </w:rPr>
      </w:pPr>
      <w:r>
        <w:rPr>
          <w:sz w:val="18"/>
        </w:rPr>
        <w:t xml:space="preserve">The racing area will be North of Howth Harbour. </w:t>
      </w:r>
      <w:r w:rsidR="00C61C6C">
        <w:rPr>
          <w:sz w:val="18"/>
        </w:rPr>
        <w:t xml:space="preserve"> </w:t>
      </w:r>
    </w:p>
    <w:p w:rsidR="00E510C4" w:rsidRDefault="00E510C4" w:rsidP="00E510C4">
      <w:pPr>
        <w:pStyle w:val="BlockText"/>
        <w:ind w:left="0"/>
        <w:rPr>
          <w:rFonts w:cs="Arial"/>
          <w:b/>
          <w:szCs w:val="22"/>
        </w:rPr>
      </w:pPr>
    </w:p>
    <w:p w:rsidR="00E510C4" w:rsidRPr="00DF75E1" w:rsidRDefault="00E510C4" w:rsidP="00E510C4">
      <w:pPr>
        <w:pStyle w:val="BlockText"/>
        <w:ind w:left="0"/>
        <w:rPr>
          <w:rFonts w:cs="Arial"/>
          <w:b/>
          <w:szCs w:val="22"/>
        </w:rPr>
      </w:pPr>
    </w:p>
    <w:p w:rsidR="00E510C4" w:rsidRDefault="00E510C4" w:rsidP="00E510C4">
      <w:pPr>
        <w:numPr>
          <w:ilvl w:val="0"/>
          <w:numId w:val="10"/>
        </w:numPr>
        <w:tabs>
          <w:tab w:val="left" w:pos="360"/>
          <w:tab w:val="left" w:pos="2835"/>
          <w:tab w:val="left" w:pos="3969"/>
          <w:tab w:val="left" w:pos="5103"/>
          <w:tab w:val="left" w:pos="5529"/>
          <w:tab w:val="left" w:pos="6237"/>
          <w:tab w:val="left" w:pos="7655"/>
        </w:tabs>
        <w:suppressAutoHyphens/>
        <w:jc w:val="both"/>
        <w:rPr>
          <w:b/>
          <w:sz w:val="18"/>
          <w:u w:val="single"/>
        </w:rPr>
      </w:pPr>
      <w:r>
        <w:rPr>
          <w:b/>
          <w:sz w:val="18"/>
          <w:u w:val="single"/>
        </w:rPr>
        <w:t>Start</w:t>
      </w:r>
      <w:r w:rsidRPr="00480A66">
        <w:rPr>
          <w:b/>
          <w:sz w:val="18"/>
          <w:u w:val="single"/>
        </w:rPr>
        <w:t xml:space="preserve"> </w:t>
      </w:r>
    </w:p>
    <w:p w:rsidR="00E510C4" w:rsidRDefault="00E510C4" w:rsidP="00E510C4">
      <w:pPr>
        <w:pStyle w:val="BlockText"/>
        <w:ind w:left="0"/>
        <w:rPr>
          <w:rFonts w:cs="Arial"/>
          <w:b/>
          <w:szCs w:val="22"/>
        </w:rPr>
      </w:pPr>
    </w:p>
    <w:p w:rsidR="00E510C4" w:rsidRPr="00DF75E1" w:rsidRDefault="00E510C4" w:rsidP="009C7DCC">
      <w:pPr>
        <w:pStyle w:val="BlockText"/>
        <w:ind w:left="360"/>
        <w:rPr>
          <w:rFonts w:cs="Arial"/>
          <w:b/>
          <w:szCs w:val="22"/>
        </w:rPr>
      </w:pPr>
      <w:r w:rsidRPr="00DF75E1">
        <w:rPr>
          <w:rFonts w:cs="Arial"/>
          <w:sz w:val="18"/>
          <w:szCs w:val="18"/>
        </w:rPr>
        <w:t>The starting line will be between a red and white pole (or main mast) on the starting vessel and the starting ma</w:t>
      </w:r>
      <w:r w:rsidR="00276FD9">
        <w:rPr>
          <w:rFonts w:cs="Arial"/>
          <w:sz w:val="18"/>
          <w:szCs w:val="18"/>
        </w:rPr>
        <w:t>rk. A boat starting later than 5</w:t>
      </w:r>
      <w:r w:rsidRPr="00DF75E1">
        <w:rPr>
          <w:rFonts w:cs="Arial"/>
          <w:sz w:val="18"/>
          <w:szCs w:val="18"/>
        </w:rPr>
        <w:t xml:space="preserve"> minutes after the starting signal will be </w:t>
      </w:r>
      <w:r w:rsidR="005727E1">
        <w:rPr>
          <w:rFonts w:cs="Arial"/>
          <w:sz w:val="18"/>
          <w:szCs w:val="18"/>
        </w:rPr>
        <w:t xml:space="preserve">scored DNS. </w:t>
      </w:r>
    </w:p>
    <w:p w:rsidR="00E510C4" w:rsidRDefault="00E510C4" w:rsidP="00E510C4">
      <w:pPr>
        <w:tabs>
          <w:tab w:val="left" w:pos="2835"/>
          <w:tab w:val="left" w:pos="3969"/>
          <w:tab w:val="left" w:pos="5103"/>
          <w:tab w:val="left" w:pos="5529"/>
          <w:tab w:val="left" w:pos="6237"/>
          <w:tab w:val="left" w:pos="7655"/>
        </w:tabs>
        <w:suppressAutoHyphens/>
        <w:jc w:val="both"/>
        <w:rPr>
          <w:b/>
          <w:sz w:val="18"/>
          <w:u w:val="single"/>
        </w:rPr>
      </w:pPr>
    </w:p>
    <w:p w:rsidR="00E510C4" w:rsidRDefault="00E510C4" w:rsidP="00E510C4">
      <w:pPr>
        <w:tabs>
          <w:tab w:val="left" w:pos="2835"/>
          <w:tab w:val="left" w:pos="3969"/>
          <w:tab w:val="left" w:pos="5103"/>
          <w:tab w:val="left" w:pos="5529"/>
          <w:tab w:val="left" w:pos="6237"/>
          <w:tab w:val="left" w:pos="7655"/>
        </w:tabs>
        <w:suppressAutoHyphens/>
        <w:jc w:val="both"/>
        <w:rPr>
          <w:b/>
          <w:sz w:val="18"/>
          <w:u w:val="single"/>
        </w:rPr>
      </w:pPr>
    </w:p>
    <w:p w:rsidR="00E510C4" w:rsidRPr="00D75EAD" w:rsidRDefault="00E510C4" w:rsidP="00E510C4">
      <w:pPr>
        <w:numPr>
          <w:ilvl w:val="0"/>
          <w:numId w:val="10"/>
        </w:numPr>
        <w:tabs>
          <w:tab w:val="left" w:pos="360"/>
          <w:tab w:val="left" w:pos="2835"/>
          <w:tab w:val="left" w:pos="3969"/>
          <w:tab w:val="left" w:pos="5103"/>
          <w:tab w:val="left" w:pos="5529"/>
          <w:tab w:val="left" w:pos="6237"/>
          <w:tab w:val="left" w:pos="7655"/>
        </w:tabs>
        <w:suppressAutoHyphens/>
        <w:jc w:val="both"/>
        <w:rPr>
          <w:b/>
          <w:sz w:val="18"/>
          <w:u w:val="single"/>
        </w:rPr>
      </w:pPr>
      <w:r w:rsidRPr="00D75EAD">
        <w:rPr>
          <w:b/>
          <w:sz w:val="18"/>
          <w:u w:val="single"/>
        </w:rPr>
        <w:t>Committee Boats, Courses and Marks</w:t>
      </w:r>
    </w:p>
    <w:p w:rsidR="00E510C4" w:rsidRDefault="00E510C4" w:rsidP="00E510C4">
      <w:pPr>
        <w:tabs>
          <w:tab w:val="left" w:pos="360"/>
          <w:tab w:val="left" w:pos="2835"/>
          <w:tab w:val="left" w:pos="3969"/>
          <w:tab w:val="left" w:pos="5103"/>
          <w:tab w:val="left" w:pos="5529"/>
          <w:tab w:val="left" w:pos="6237"/>
          <w:tab w:val="left" w:pos="7655"/>
        </w:tabs>
        <w:suppressAutoHyphens/>
        <w:jc w:val="both"/>
        <w:rPr>
          <w:b/>
          <w:sz w:val="18"/>
          <w:u w:val="single"/>
        </w:rPr>
      </w:pPr>
    </w:p>
    <w:p w:rsidR="00E510C4" w:rsidRDefault="00E510C4" w:rsidP="009C7DCC">
      <w:pPr>
        <w:tabs>
          <w:tab w:val="left" w:pos="2835"/>
          <w:tab w:val="left" w:pos="3969"/>
          <w:tab w:val="left" w:pos="5103"/>
          <w:tab w:val="left" w:pos="5529"/>
          <w:tab w:val="left" w:pos="6237"/>
          <w:tab w:val="left" w:pos="7655"/>
        </w:tabs>
        <w:suppressAutoHyphens/>
        <w:ind w:left="360"/>
        <w:jc w:val="both"/>
        <w:rPr>
          <w:sz w:val="18"/>
        </w:rPr>
      </w:pPr>
      <w:r w:rsidRPr="00D75EAD">
        <w:rPr>
          <w:sz w:val="18"/>
        </w:rPr>
        <w:t>All marks shall be left to port</w:t>
      </w:r>
    </w:p>
    <w:p w:rsidR="00E510C4" w:rsidRPr="001F7269" w:rsidRDefault="00E510C4" w:rsidP="009C7DCC">
      <w:pPr>
        <w:tabs>
          <w:tab w:val="left" w:pos="2835"/>
          <w:tab w:val="left" w:pos="3969"/>
          <w:tab w:val="left" w:pos="5103"/>
          <w:tab w:val="left" w:pos="5529"/>
          <w:tab w:val="left" w:pos="6237"/>
          <w:tab w:val="left" w:pos="7655"/>
        </w:tabs>
        <w:suppressAutoHyphens/>
        <w:ind w:left="360"/>
        <w:jc w:val="both"/>
        <w:rPr>
          <w:b/>
          <w:sz w:val="18"/>
        </w:rPr>
      </w:pPr>
      <w:r w:rsidRPr="001F7269">
        <w:rPr>
          <w:b/>
          <w:sz w:val="18"/>
        </w:rPr>
        <w:t xml:space="preserve"> </w:t>
      </w:r>
    </w:p>
    <w:p w:rsidR="00E510C4" w:rsidRDefault="00E510C4" w:rsidP="00E510C4">
      <w:pPr>
        <w:tabs>
          <w:tab w:val="left" w:pos="2835"/>
          <w:tab w:val="left" w:pos="3969"/>
          <w:tab w:val="left" w:pos="5103"/>
          <w:tab w:val="left" w:pos="5529"/>
          <w:tab w:val="left" w:pos="6237"/>
          <w:tab w:val="left" w:pos="7655"/>
        </w:tabs>
        <w:suppressAutoHyphens/>
        <w:jc w:val="both"/>
        <w:rPr>
          <w:b/>
          <w:sz w:val="18"/>
          <w:u w:val="single"/>
        </w:rPr>
      </w:pPr>
    </w:p>
    <w:p w:rsidR="00E510C4" w:rsidRPr="00D75EAD" w:rsidRDefault="00E510C4" w:rsidP="00E510C4">
      <w:pPr>
        <w:tabs>
          <w:tab w:val="left" w:pos="2835"/>
          <w:tab w:val="left" w:pos="3969"/>
          <w:tab w:val="left" w:pos="5103"/>
          <w:tab w:val="left" w:pos="5529"/>
          <w:tab w:val="left" w:pos="6237"/>
          <w:tab w:val="left" w:pos="7655"/>
        </w:tabs>
        <w:suppressAutoHyphens/>
        <w:jc w:val="both"/>
        <w:rPr>
          <w:sz w:val="18"/>
        </w:rPr>
      </w:pPr>
      <w:r>
        <w:rPr>
          <w:b/>
          <w:sz w:val="18"/>
          <w:u w:val="single"/>
        </w:rPr>
        <w:t xml:space="preserve"> Committee Boat - </w:t>
      </w:r>
      <w:r w:rsidRPr="00D75EAD">
        <w:rPr>
          <w:sz w:val="18"/>
        </w:rPr>
        <w:t>The Committee Boat will display a yellow flag</w:t>
      </w:r>
    </w:p>
    <w:p w:rsidR="00E510C4" w:rsidRDefault="00E510C4" w:rsidP="00E510C4">
      <w:pPr>
        <w:rPr>
          <w:rFonts w:cs="Arial"/>
        </w:rPr>
      </w:pPr>
    </w:p>
    <w:p w:rsidR="00E510C4" w:rsidRPr="00DF75E1" w:rsidRDefault="00E510C4" w:rsidP="00EC5DFF">
      <w:pPr>
        <w:pStyle w:val="BlockText"/>
        <w:ind w:left="0" w:firstLine="720"/>
        <w:rPr>
          <w:rFonts w:cs="Arial"/>
          <w:sz w:val="18"/>
          <w:szCs w:val="18"/>
        </w:rPr>
      </w:pPr>
      <w:r w:rsidRPr="00DF75E1">
        <w:rPr>
          <w:rFonts w:cs="Arial"/>
          <w:sz w:val="18"/>
          <w:szCs w:val="18"/>
        </w:rPr>
        <w:t>(a)</w:t>
      </w:r>
      <w:r w:rsidRPr="00DF75E1">
        <w:rPr>
          <w:rFonts w:cs="Arial"/>
          <w:sz w:val="18"/>
          <w:szCs w:val="18"/>
        </w:rPr>
        <w:tab/>
        <w:t>The starting mark will be a cylindrical orange buoy.</w:t>
      </w:r>
    </w:p>
    <w:p w:rsidR="00E510C4" w:rsidRPr="00DF75E1" w:rsidRDefault="00E510C4" w:rsidP="00E510C4">
      <w:pPr>
        <w:pStyle w:val="BlockText"/>
        <w:ind w:left="0"/>
        <w:rPr>
          <w:rFonts w:cs="Arial"/>
          <w:sz w:val="18"/>
          <w:szCs w:val="18"/>
        </w:rPr>
      </w:pPr>
    </w:p>
    <w:p w:rsidR="00E510C4" w:rsidRPr="00DF75E1" w:rsidRDefault="00E510C4" w:rsidP="00EC5DFF">
      <w:pPr>
        <w:pStyle w:val="BlockText"/>
        <w:ind w:left="0" w:firstLine="720"/>
        <w:rPr>
          <w:rFonts w:cs="Arial"/>
          <w:sz w:val="18"/>
          <w:szCs w:val="18"/>
        </w:rPr>
      </w:pPr>
      <w:r w:rsidRPr="00DF75E1">
        <w:rPr>
          <w:rFonts w:cs="Arial"/>
          <w:sz w:val="18"/>
          <w:szCs w:val="18"/>
        </w:rPr>
        <w:t>(b)</w:t>
      </w:r>
      <w:r w:rsidRPr="00DF75E1">
        <w:rPr>
          <w:rFonts w:cs="Arial"/>
          <w:sz w:val="18"/>
          <w:szCs w:val="18"/>
        </w:rPr>
        <w:tab/>
        <w:t xml:space="preserve">The finishing mark will be a small </w:t>
      </w:r>
      <w:r w:rsidR="00CE1318">
        <w:rPr>
          <w:rFonts w:cs="Arial"/>
          <w:sz w:val="18"/>
          <w:szCs w:val="18"/>
        </w:rPr>
        <w:t>orange</w:t>
      </w:r>
      <w:r w:rsidRPr="00DF75E1">
        <w:rPr>
          <w:rFonts w:cs="Arial"/>
          <w:sz w:val="18"/>
          <w:szCs w:val="18"/>
        </w:rPr>
        <w:t xml:space="preserve"> buoy.</w:t>
      </w:r>
    </w:p>
    <w:p w:rsidR="00E510C4" w:rsidRPr="00DF75E1" w:rsidRDefault="00E510C4" w:rsidP="00E510C4">
      <w:pPr>
        <w:pStyle w:val="BlockText"/>
        <w:ind w:left="0"/>
        <w:rPr>
          <w:rFonts w:cs="Arial"/>
          <w:sz w:val="18"/>
          <w:szCs w:val="18"/>
        </w:rPr>
      </w:pPr>
    </w:p>
    <w:p w:rsidR="00E510C4" w:rsidRDefault="00E510C4" w:rsidP="00481DB3">
      <w:pPr>
        <w:pStyle w:val="BlockText"/>
        <w:ind w:left="0" w:firstLine="720"/>
        <w:rPr>
          <w:rFonts w:cs="Arial"/>
          <w:sz w:val="18"/>
          <w:szCs w:val="18"/>
        </w:rPr>
      </w:pPr>
      <w:r w:rsidRPr="00DF75E1">
        <w:rPr>
          <w:rFonts w:cs="Arial"/>
          <w:sz w:val="18"/>
          <w:szCs w:val="18"/>
        </w:rPr>
        <w:t>(c)</w:t>
      </w:r>
      <w:r w:rsidRPr="00DF75E1">
        <w:rPr>
          <w:rFonts w:cs="Arial"/>
          <w:sz w:val="18"/>
          <w:szCs w:val="18"/>
        </w:rPr>
        <w:tab/>
        <w:t xml:space="preserve">The marks will </w:t>
      </w:r>
      <w:r w:rsidRPr="00D75EAD">
        <w:rPr>
          <w:rFonts w:cs="Arial"/>
          <w:sz w:val="18"/>
          <w:szCs w:val="18"/>
        </w:rPr>
        <w:t>be laid approximately as shown.  Marks 1, 2 and 3 will be large, inflatable</w:t>
      </w:r>
      <w:r w:rsidR="008C50AA">
        <w:rPr>
          <w:rFonts w:cs="Arial"/>
          <w:sz w:val="18"/>
          <w:szCs w:val="18"/>
        </w:rPr>
        <w:t xml:space="preserve"> black</w:t>
      </w:r>
      <w:r w:rsidRPr="00D75EAD">
        <w:rPr>
          <w:rFonts w:cs="Arial"/>
          <w:sz w:val="18"/>
          <w:szCs w:val="18"/>
        </w:rPr>
        <w:t xml:space="preserve"> buoys.</w:t>
      </w:r>
      <w:r w:rsidR="008C50AA">
        <w:rPr>
          <w:rFonts w:cs="Arial"/>
          <w:sz w:val="18"/>
          <w:szCs w:val="18"/>
        </w:rPr>
        <w:t xml:space="preserve"> Mark 4 </w:t>
      </w:r>
      <w:r w:rsidR="006E5BF5">
        <w:rPr>
          <w:rFonts w:cs="Arial"/>
          <w:sz w:val="18"/>
          <w:szCs w:val="18"/>
        </w:rPr>
        <w:t xml:space="preserve">                  </w:t>
      </w:r>
      <w:r w:rsidR="003101ED">
        <w:rPr>
          <w:rFonts w:cs="Arial"/>
          <w:sz w:val="18"/>
          <w:szCs w:val="18"/>
        </w:rPr>
        <w:br/>
      </w:r>
      <w:r w:rsidR="006E5BF5">
        <w:rPr>
          <w:rFonts w:cs="Arial"/>
          <w:sz w:val="18"/>
          <w:szCs w:val="18"/>
        </w:rPr>
        <w:tab/>
      </w:r>
      <w:r w:rsidR="006E5BF5">
        <w:rPr>
          <w:rFonts w:cs="Arial"/>
          <w:sz w:val="18"/>
          <w:szCs w:val="18"/>
        </w:rPr>
        <w:tab/>
        <w:t>will be a large yellow inflatable buoy.</w:t>
      </w:r>
    </w:p>
    <w:p w:rsidR="006E5BF5" w:rsidRPr="00D75EAD" w:rsidRDefault="006E5BF5" w:rsidP="00481DB3">
      <w:pPr>
        <w:pStyle w:val="BlockText"/>
        <w:ind w:left="0" w:firstLine="720"/>
        <w:rPr>
          <w:rFonts w:cs="Arial"/>
          <w:sz w:val="18"/>
          <w:szCs w:val="18"/>
        </w:rPr>
      </w:pPr>
    </w:p>
    <w:p w:rsidR="00E510C4" w:rsidRPr="00D75EAD" w:rsidRDefault="003101ED" w:rsidP="00E510C4">
      <w:pPr>
        <w:pStyle w:val="BlockText"/>
        <w:ind w:left="0" w:firstLine="720"/>
        <w:rPr>
          <w:rFonts w:cs="Arial"/>
          <w:b/>
          <w:sz w:val="18"/>
          <w:szCs w:val="18"/>
          <w:u w:val="single"/>
        </w:rPr>
      </w:pPr>
      <w:r>
        <w:rPr>
          <w:rFonts w:cs="Arial"/>
          <w:sz w:val="18"/>
          <w:szCs w:val="18"/>
        </w:rPr>
        <w:t xml:space="preserve">(d)          </w:t>
      </w:r>
      <w:r w:rsidR="00E510C4" w:rsidRPr="00D75EAD">
        <w:rPr>
          <w:rFonts w:cs="Arial"/>
          <w:sz w:val="18"/>
          <w:szCs w:val="18"/>
        </w:rPr>
        <w:t>After starting, marks shall be rounded in</w:t>
      </w:r>
      <w:r w:rsidR="00E510C4" w:rsidRPr="00DF75E1">
        <w:rPr>
          <w:rFonts w:cs="Arial"/>
          <w:sz w:val="18"/>
          <w:szCs w:val="18"/>
        </w:rPr>
        <w:t xml:space="preserve"> the following </w:t>
      </w:r>
      <w:proofErr w:type="gramStart"/>
      <w:r w:rsidR="00E510C4" w:rsidRPr="00DF75E1">
        <w:rPr>
          <w:rFonts w:cs="Arial"/>
          <w:sz w:val="18"/>
          <w:szCs w:val="18"/>
        </w:rPr>
        <w:t xml:space="preserve">order </w:t>
      </w:r>
      <w:r w:rsidR="00E510C4">
        <w:rPr>
          <w:rFonts w:cs="Arial"/>
          <w:sz w:val="18"/>
          <w:szCs w:val="18"/>
        </w:rPr>
        <w:t>:</w:t>
      </w:r>
      <w:proofErr w:type="gramEnd"/>
      <w:r w:rsidR="00E510C4">
        <w:rPr>
          <w:rFonts w:cs="Arial"/>
          <w:sz w:val="18"/>
          <w:szCs w:val="18"/>
        </w:rPr>
        <w:t xml:space="preserve"> </w:t>
      </w:r>
      <w:r w:rsidR="00E510C4" w:rsidRPr="003101ED">
        <w:rPr>
          <w:rFonts w:cs="Arial"/>
          <w:sz w:val="18"/>
          <w:szCs w:val="18"/>
        </w:rPr>
        <w:t>1-2-3-1-2-3-Finish</w:t>
      </w:r>
      <w:r w:rsidR="005877F3">
        <w:rPr>
          <w:rFonts w:cs="Arial"/>
          <w:sz w:val="18"/>
          <w:szCs w:val="18"/>
        </w:rPr>
        <w:t>.</w:t>
      </w:r>
    </w:p>
    <w:p w:rsidR="00E510C4" w:rsidRPr="00D75EAD" w:rsidRDefault="00E510C4" w:rsidP="00E510C4">
      <w:pPr>
        <w:pStyle w:val="BlockText"/>
        <w:ind w:left="0" w:firstLine="720"/>
        <w:rPr>
          <w:rFonts w:cs="Arial"/>
          <w:b/>
          <w:sz w:val="18"/>
          <w:szCs w:val="18"/>
          <w:u w:val="single"/>
        </w:rPr>
      </w:pPr>
    </w:p>
    <w:p w:rsidR="00E510C4" w:rsidRPr="006839F6" w:rsidRDefault="00E510C4" w:rsidP="006839F6">
      <w:pPr>
        <w:pStyle w:val="BlockText"/>
        <w:ind w:left="0" w:firstLine="720"/>
        <w:rPr>
          <w:rFonts w:cs="Arial"/>
          <w:sz w:val="18"/>
          <w:szCs w:val="18"/>
        </w:rPr>
      </w:pPr>
      <w:r w:rsidRPr="00D75EAD">
        <w:rPr>
          <w:rFonts w:cs="Arial"/>
          <w:sz w:val="18"/>
          <w:szCs w:val="18"/>
        </w:rPr>
        <w:t>(e)</w:t>
      </w:r>
      <w:r w:rsidRPr="00D75EAD">
        <w:rPr>
          <w:rFonts w:cs="Arial"/>
          <w:sz w:val="18"/>
          <w:szCs w:val="18"/>
        </w:rPr>
        <w:tab/>
        <w:t xml:space="preserve">After starting, marks shall be rounded in the following order for </w:t>
      </w:r>
      <w:r w:rsidR="00DD435B">
        <w:rPr>
          <w:rFonts w:cs="Arial"/>
          <w:sz w:val="18"/>
          <w:szCs w:val="18"/>
        </w:rPr>
        <w:t>Class 3</w:t>
      </w:r>
      <w:r w:rsidR="00276FD9">
        <w:rPr>
          <w:rFonts w:cs="Arial"/>
          <w:sz w:val="18"/>
          <w:szCs w:val="18"/>
        </w:rPr>
        <w:t>.</w:t>
      </w:r>
      <w:r w:rsidR="006839F6">
        <w:rPr>
          <w:rFonts w:cs="Arial"/>
          <w:sz w:val="18"/>
          <w:szCs w:val="18"/>
        </w:rPr>
        <w:t xml:space="preserve"> </w:t>
      </w:r>
      <w:r w:rsidRPr="00D75EAD">
        <w:rPr>
          <w:rFonts w:cs="Arial"/>
          <w:b/>
          <w:sz w:val="18"/>
          <w:szCs w:val="18"/>
          <w:u w:val="single"/>
        </w:rPr>
        <w:t>4-3-4-3-Finish</w:t>
      </w:r>
    </w:p>
    <w:p w:rsidR="00E510C4" w:rsidRDefault="00E510C4" w:rsidP="00E510C4">
      <w:pPr>
        <w:pStyle w:val="BlockText"/>
        <w:rPr>
          <w:rFonts w:cs="Arial"/>
          <w:b/>
          <w:sz w:val="18"/>
          <w:szCs w:val="18"/>
          <w:u w:val="single"/>
        </w:rPr>
      </w:pPr>
    </w:p>
    <w:p w:rsidR="00E510C4" w:rsidRDefault="00E510C4" w:rsidP="00E510C4">
      <w:pPr>
        <w:pStyle w:val="BlockText"/>
        <w:rPr>
          <w:rFonts w:cs="Arial"/>
          <w:b/>
          <w:sz w:val="18"/>
          <w:szCs w:val="18"/>
          <w:u w:val="single"/>
        </w:rPr>
      </w:pPr>
    </w:p>
    <w:p w:rsidR="00E510C4" w:rsidRDefault="00E510C4" w:rsidP="00E510C4">
      <w:pPr>
        <w:pStyle w:val="BlockText"/>
        <w:rPr>
          <w:rFonts w:cs="Arial"/>
          <w:b/>
          <w:sz w:val="18"/>
          <w:szCs w:val="18"/>
          <w:u w:val="single"/>
        </w:rPr>
      </w:pPr>
    </w:p>
    <w:p w:rsidR="00E510C4" w:rsidRDefault="00E510C4" w:rsidP="00E510C4">
      <w:pPr>
        <w:pStyle w:val="BlockText"/>
        <w:rPr>
          <w:rFonts w:cs="Arial"/>
          <w:b/>
          <w:sz w:val="18"/>
          <w:szCs w:val="18"/>
          <w:u w:val="single"/>
        </w:rPr>
      </w:pPr>
    </w:p>
    <w:p w:rsidR="00E510C4" w:rsidRDefault="00E510C4" w:rsidP="00E510C4">
      <w:pPr>
        <w:pStyle w:val="BlockText"/>
        <w:rPr>
          <w:rFonts w:cs="Arial"/>
          <w:b/>
          <w:sz w:val="18"/>
          <w:szCs w:val="18"/>
          <w:u w:val="single"/>
        </w:rPr>
      </w:pPr>
    </w:p>
    <w:p w:rsidR="00E510C4" w:rsidRDefault="00E510C4" w:rsidP="00E510C4">
      <w:pPr>
        <w:pStyle w:val="BlockText"/>
        <w:rPr>
          <w:rFonts w:cs="Arial"/>
          <w:b/>
          <w:sz w:val="18"/>
          <w:szCs w:val="18"/>
          <w:u w:val="single"/>
        </w:rPr>
      </w:pPr>
    </w:p>
    <w:p w:rsidR="00E510C4" w:rsidRDefault="00E510C4" w:rsidP="00E510C4">
      <w:pPr>
        <w:pStyle w:val="BlockText"/>
        <w:rPr>
          <w:rFonts w:cs="Arial"/>
          <w:b/>
          <w:sz w:val="18"/>
          <w:szCs w:val="18"/>
          <w:u w:val="single"/>
        </w:rPr>
      </w:pPr>
    </w:p>
    <w:p w:rsidR="005877F3" w:rsidRDefault="005877F3" w:rsidP="00E510C4">
      <w:pPr>
        <w:pStyle w:val="BlockText"/>
        <w:rPr>
          <w:rFonts w:cs="Arial"/>
          <w:b/>
          <w:sz w:val="18"/>
          <w:szCs w:val="18"/>
          <w:u w:val="single"/>
        </w:rPr>
      </w:pPr>
    </w:p>
    <w:p w:rsidR="005877F3" w:rsidRDefault="005877F3" w:rsidP="00E510C4">
      <w:pPr>
        <w:pStyle w:val="BlockText"/>
        <w:rPr>
          <w:rFonts w:cs="Arial"/>
          <w:b/>
          <w:sz w:val="18"/>
          <w:szCs w:val="18"/>
          <w:u w:val="single"/>
        </w:rPr>
      </w:pPr>
    </w:p>
    <w:p w:rsidR="005877F3" w:rsidRDefault="005877F3" w:rsidP="00E510C4">
      <w:pPr>
        <w:pStyle w:val="BlockText"/>
        <w:rPr>
          <w:rFonts w:cs="Arial"/>
          <w:b/>
          <w:sz w:val="18"/>
          <w:szCs w:val="18"/>
          <w:u w:val="single"/>
        </w:rPr>
      </w:pPr>
    </w:p>
    <w:p w:rsidR="00E510C4" w:rsidRDefault="00E510C4" w:rsidP="00E510C4">
      <w:pPr>
        <w:pStyle w:val="BlockText"/>
        <w:rPr>
          <w:rFonts w:cs="Arial"/>
          <w:b/>
          <w:sz w:val="18"/>
          <w:szCs w:val="18"/>
          <w:u w:val="single"/>
        </w:rPr>
      </w:pPr>
    </w:p>
    <w:p w:rsidR="00E510C4" w:rsidRDefault="00E510C4" w:rsidP="00E510C4">
      <w:pPr>
        <w:pStyle w:val="BlockText"/>
        <w:rPr>
          <w:rFonts w:cs="Arial"/>
          <w:b/>
          <w:sz w:val="18"/>
          <w:szCs w:val="18"/>
          <w:u w:val="single"/>
        </w:rPr>
      </w:pPr>
    </w:p>
    <w:p w:rsidR="00E510C4" w:rsidRPr="000A5BCA" w:rsidRDefault="00E510C4" w:rsidP="00E510C4">
      <w:pPr>
        <w:pStyle w:val="BlockText"/>
        <w:rPr>
          <w:rFonts w:cs="Arial"/>
          <w:b/>
          <w:sz w:val="18"/>
          <w:szCs w:val="18"/>
          <w:u w:val="single"/>
        </w:rPr>
      </w:pPr>
    </w:p>
    <w:p w:rsidR="00E510C4" w:rsidRPr="000A5BCA" w:rsidRDefault="00E510C4" w:rsidP="00E510C4">
      <w:pPr>
        <w:ind w:left="720" w:firstLine="698"/>
        <w:rPr>
          <w:rFonts w:cs="Arial"/>
        </w:rPr>
      </w:pPr>
    </w:p>
    <w:p w:rsidR="00E510C4" w:rsidRDefault="0011120A" w:rsidP="00E510C4">
      <w:pPr>
        <w:ind w:firstLine="720"/>
        <w:rPr>
          <w:rFonts w:cs="Arial"/>
        </w:rPr>
      </w:pPr>
      <w:r>
        <w:rPr>
          <w:noProof/>
          <w:lang w:val="en-IE"/>
        </w:rPr>
        <mc:AlternateContent>
          <mc:Choice Requires="wps">
            <w:drawing>
              <wp:anchor distT="0" distB="0" distL="114300" distR="114300" simplePos="0" relativeHeight="251676672" behindDoc="0" locked="0" layoutInCell="1" allowOverlap="1" wp14:anchorId="7E0507C0" wp14:editId="22073DFF">
                <wp:simplePos x="0" y="0"/>
                <wp:positionH relativeFrom="column">
                  <wp:posOffset>1522730</wp:posOffset>
                </wp:positionH>
                <wp:positionV relativeFrom="paragraph">
                  <wp:posOffset>3164840</wp:posOffset>
                </wp:positionV>
                <wp:extent cx="311785" cy="258445"/>
                <wp:effectExtent l="0" t="4445" r="3810" b="3810"/>
                <wp:wrapNone/>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785" cy="258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49B1" w:rsidRPr="000B4C91" w:rsidRDefault="00B849B1" w:rsidP="00E510C4">
                            <w:pPr>
                              <w:rPr>
                                <w:lang w:val="en-I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119.9pt;margin-top:249.2pt;width:24.55pt;height:20.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" stroked="f">
                <v:textbox>
                  <w:txbxContent>
                    <w:p w:rsidR="00B849B1" w:rsidRPr="000B4C91" w:rsidRDefault="00B849B1" w:rsidP="00E510C4">
                      <w:pPr>
                        <w:rPr>
                          <w:lang w:val="en-IE"/>
                        </w:rPr>
                      </w:pPr>
                    </w:p>
                  </w:txbxContent>
                </v:textbox>
              </v:shape>
            </w:pict>
          </mc:Fallback>
        </mc:AlternateContent>
      </w:r>
      <w:r>
        <w:rPr>
          <w:noProof/>
          <w:lang w:val="en-IE"/>
        </w:rPr>
        <mc:AlternateContent>
          <mc:Choice Requires="wps">
            <w:drawing>
              <wp:anchor distT="0" distB="0" distL="114300" distR="114300" simplePos="0" relativeHeight="251675648" behindDoc="0" locked="0" layoutInCell="1" allowOverlap="1" wp14:anchorId="0AE2332F" wp14:editId="22D259DC">
                <wp:simplePos x="0" y="0"/>
                <wp:positionH relativeFrom="column">
                  <wp:posOffset>1024255</wp:posOffset>
                </wp:positionH>
                <wp:positionV relativeFrom="paragraph">
                  <wp:posOffset>470535</wp:posOffset>
                </wp:positionV>
                <wp:extent cx="249555" cy="284480"/>
                <wp:effectExtent l="0" t="0" r="2540" b="0"/>
                <wp:wrapNone/>
                <wp:docPr id="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 cy="284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49B1" w:rsidRPr="000B4C91" w:rsidRDefault="00B849B1" w:rsidP="00E510C4">
                            <w:pPr>
                              <w:rPr>
                                <w:lang w:val="en-I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7" type="#_x0000_t202" style="position:absolute;left:0;text-align:left;margin-left:80.65pt;margin-top:37.05pt;width:19.65pt;height:2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" stroked="f">
                <v:textbox>
                  <w:txbxContent>
                    <w:p w:rsidR="00B849B1" w:rsidRPr="000B4C91" w:rsidRDefault="00B849B1" w:rsidP="00E510C4">
                      <w:pPr>
                        <w:rPr>
                          <w:lang w:val="en-IE"/>
                        </w:rPr>
                      </w:pPr>
                    </w:p>
                  </w:txbxContent>
                </v:textbox>
              </v:shape>
            </w:pict>
          </mc:Fallback>
        </mc:AlternateContent>
      </w:r>
      <w:r>
        <w:rPr>
          <w:noProof/>
          <w:lang w:val="en-IE"/>
        </w:rPr>
        <mc:AlternateContent>
          <mc:Choice Requires="wps">
            <w:drawing>
              <wp:anchor distT="0" distB="0" distL="114300" distR="114300" simplePos="0" relativeHeight="251674624" behindDoc="0" locked="0" layoutInCell="1" allowOverlap="1" wp14:anchorId="7ACE00D8" wp14:editId="4C0359F3">
                <wp:simplePos x="0" y="0"/>
                <wp:positionH relativeFrom="column">
                  <wp:posOffset>1675130</wp:posOffset>
                </wp:positionH>
                <wp:positionV relativeFrom="paragraph">
                  <wp:posOffset>193040</wp:posOffset>
                </wp:positionV>
                <wp:extent cx="309880" cy="277495"/>
                <wp:effectExtent l="0" t="4445" r="0" b="3810"/>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49B1" w:rsidRPr="000B4C91" w:rsidRDefault="00B849B1" w:rsidP="00E510C4">
                            <w:pPr>
                              <w:rPr>
                                <w:lang w:val="en-I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left:0;text-align:left;margin-left:131.9pt;margin-top:15.2pt;width:24.4pt;height:21.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" stroked="f">
                <v:textbox>
                  <w:txbxContent>
                    <w:p w:rsidR="00B849B1" w:rsidRPr="000B4C91" w:rsidRDefault="00B849B1" w:rsidP="00E510C4">
                      <w:pPr>
                        <w:rPr>
                          <w:lang w:val="en-IE"/>
                        </w:rPr>
                      </w:pPr>
                    </w:p>
                  </w:txbxContent>
                </v:textbox>
              </v:shape>
            </w:pict>
          </mc:Fallback>
        </mc:AlternateContent>
      </w:r>
      <w:r w:rsidR="00E510C4">
        <w:rPr>
          <w:rFonts w:cs="Arial"/>
        </w:rPr>
        <w:t xml:space="preserve">                </w:t>
      </w:r>
      <w:r w:rsidR="00E510C4">
        <w:rPr>
          <w:rFonts w:cs="Arial"/>
        </w:rPr>
        <w:tab/>
      </w:r>
      <w:r w:rsidR="00E510C4">
        <w:rPr>
          <w:rFonts w:cs="Arial"/>
        </w:rPr>
        <w:tab/>
      </w:r>
      <w:r w:rsidR="00E510C4">
        <w:rPr>
          <w:rFonts w:cs="Arial"/>
        </w:rPr>
        <w:tab/>
      </w:r>
      <w:r w:rsidR="00721755">
        <w:rPr>
          <w:rFonts w:cs="Arial"/>
          <w:noProof/>
          <w:lang w:val="en-IE"/>
        </w:rPr>
        <w:drawing>
          <wp:inline distT="0" distB="0" distL="0" distR="0" wp14:anchorId="379EA64E" wp14:editId="5C5ECECF">
            <wp:extent cx="2400300" cy="3819525"/>
            <wp:effectExtent l="19050" t="0" r="0" b="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2400300" cy="3819525"/>
                    </a:xfrm>
                    <a:prstGeom prst="rect">
                      <a:avLst/>
                    </a:prstGeom>
                    <a:noFill/>
                    <a:ln w="9525">
                      <a:noFill/>
                      <a:miter lim="800000"/>
                      <a:headEnd/>
                      <a:tailEnd/>
                    </a:ln>
                  </pic:spPr>
                </pic:pic>
              </a:graphicData>
            </a:graphic>
          </wp:inline>
        </w:drawing>
      </w:r>
      <w:r w:rsidR="00E510C4">
        <w:rPr>
          <w:rFonts w:cs="Arial"/>
        </w:rPr>
        <w:tab/>
      </w:r>
      <w:r w:rsidR="00E510C4">
        <w:rPr>
          <w:rFonts w:cs="Arial"/>
        </w:rPr>
        <w:tab/>
        <w:t xml:space="preserve">  </w:t>
      </w:r>
    </w:p>
    <w:p w:rsidR="00E510C4" w:rsidRDefault="00E510C4" w:rsidP="00E510C4">
      <w:pPr>
        <w:pStyle w:val="BlockText"/>
        <w:ind w:left="0" w:firstLine="720"/>
        <w:rPr>
          <w:rFonts w:cs="Arial"/>
          <w:b/>
          <w:sz w:val="18"/>
          <w:szCs w:val="18"/>
          <w:u w:val="single"/>
        </w:rPr>
      </w:pPr>
    </w:p>
    <w:p w:rsidR="00E510C4" w:rsidRDefault="00E510C4" w:rsidP="00E510C4">
      <w:pPr>
        <w:pStyle w:val="BlockText"/>
        <w:ind w:left="0" w:firstLine="720"/>
        <w:rPr>
          <w:rFonts w:cs="Arial"/>
          <w:b/>
          <w:sz w:val="18"/>
          <w:szCs w:val="18"/>
          <w:u w:val="single"/>
        </w:rPr>
      </w:pPr>
    </w:p>
    <w:p w:rsidR="00CB0085" w:rsidRDefault="00CB0085" w:rsidP="00E510C4">
      <w:pPr>
        <w:pStyle w:val="BlockText"/>
        <w:ind w:left="0"/>
        <w:rPr>
          <w:rFonts w:cs="Arial"/>
          <w:b/>
          <w:sz w:val="18"/>
          <w:szCs w:val="18"/>
          <w:u w:val="single"/>
        </w:rPr>
      </w:pPr>
    </w:p>
    <w:p w:rsidR="00CB0085" w:rsidRDefault="00CB0085" w:rsidP="00E510C4">
      <w:pPr>
        <w:pStyle w:val="BlockText"/>
        <w:ind w:left="0"/>
        <w:rPr>
          <w:rFonts w:cs="Arial"/>
          <w:b/>
          <w:sz w:val="18"/>
          <w:szCs w:val="18"/>
          <w:u w:val="single"/>
        </w:rPr>
      </w:pPr>
    </w:p>
    <w:p w:rsidR="00E510C4" w:rsidRPr="000B4C91" w:rsidRDefault="00E510C4" w:rsidP="0009471C">
      <w:pPr>
        <w:pStyle w:val="BlockText"/>
        <w:ind w:left="360"/>
        <w:rPr>
          <w:rFonts w:cs="Arial"/>
          <w:b/>
          <w:sz w:val="18"/>
          <w:szCs w:val="18"/>
        </w:rPr>
      </w:pPr>
      <w:r w:rsidRPr="000B4C91">
        <w:rPr>
          <w:rFonts w:cs="Arial"/>
          <w:b/>
          <w:sz w:val="18"/>
          <w:szCs w:val="18"/>
          <w:u w:val="single"/>
        </w:rPr>
        <w:t>Note</w:t>
      </w:r>
      <w:r>
        <w:rPr>
          <w:rFonts w:cs="Arial"/>
          <w:sz w:val="18"/>
          <w:szCs w:val="18"/>
        </w:rPr>
        <w:t xml:space="preserve">: </w:t>
      </w:r>
      <w:r w:rsidR="00C61C6C">
        <w:rPr>
          <w:rFonts w:cs="Arial"/>
          <w:sz w:val="18"/>
          <w:szCs w:val="18"/>
        </w:rPr>
        <w:t>A</w:t>
      </w:r>
      <w:r w:rsidRPr="000B4C91">
        <w:rPr>
          <w:rFonts w:cs="Arial"/>
          <w:sz w:val="18"/>
          <w:szCs w:val="18"/>
        </w:rPr>
        <w:t xml:space="preserve">fter starting and until approaching the Finish Line to </w:t>
      </w:r>
      <w:proofErr w:type="gramStart"/>
      <w:r w:rsidRPr="00D75EAD">
        <w:rPr>
          <w:rFonts w:cs="Arial"/>
          <w:sz w:val="18"/>
          <w:szCs w:val="18"/>
        </w:rPr>
        <w:t>finish,</w:t>
      </w:r>
      <w:proofErr w:type="gramEnd"/>
      <w:r w:rsidRPr="00D75EAD">
        <w:rPr>
          <w:rFonts w:cs="Arial"/>
          <w:sz w:val="18"/>
          <w:szCs w:val="18"/>
        </w:rPr>
        <w:t xml:space="preserve"> the</w:t>
      </w:r>
      <w:r w:rsidRPr="000B4C91">
        <w:rPr>
          <w:rFonts w:cs="Arial"/>
          <w:sz w:val="18"/>
          <w:szCs w:val="18"/>
        </w:rPr>
        <w:t xml:space="preserve"> start and finish marks are not marks on the course.  However, the Committee Boat may be an Obstruction. </w:t>
      </w:r>
    </w:p>
    <w:p w:rsidR="00E510C4" w:rsidRDefault="00E510C4" w:rsidP="00E510C4">
      <w:pPr>
        <w:pStyle w:val="BlockText"/>
        <w:ind w:left="0" w:firstLine="720"/>
        <w:rPr>
          <w:rFonts w:cs="Arial"/>
          <w:b/>
          <w:sz w:val="18"/>
          <w:szCs w:val="18"/>
          <w:u w:val="single"/>
        </w:rPr>
      </w:pPr>
    </w:p>
    <w:p w:rsidR="00E510C4" w:rsidRDefault="00E510C4" w:rsidP="00E510C4">
      <w:pPr>
        <w:pStyle w:val="BlockText"/>
        <w:ind w:left="0" w:firstLine="720"/>
        <w:rPr>
          <w:rFonts w:cs="Arial"/>
          <w:b/>
          <w:sz w:val="18"/>
          <w:szCs w:val="18"/>
          <w:u w:val="single"/>
        </w:rPr>
      </w:pPr>
    </w:p>
    <w:p w:rsidR="00E510C4" w:rsidRDefault="00E510C4" w:rsidP="00E510C4">
      <w:pPr>
        <w:pStyle w:val="BlockText"/>
        <w:ind w:left="0" w:firstLine="720"/>
        <w:rPr>
          <w:rFonts w:cs="Arial"/>
          <w:b/>
          <w:sz w:val="18"/>
          <w:szCs w:val="18"/>
          <w:u w:val="single"/>
        </w:rPr>
      </w:pPr>
    </w:p>
    <w:p w:rsidR="00E510C4" w:rsidRDefault="00E510C4" w:rsidP="00E510C4">
      <w:pPr>
        <w:numPr>
          <w:ilvl w:val="0"/>
          <w:numId w:val="10"/>
        </w:numPr>
        <w:tabs>
          <w:tab w:val="left" w:pos="360"/>
          <w:tab w:val="left" w:pos="2835"/>
          <w:tab w:val="left" w:pos="3969"/>
          <w:tab w:val="left" w:pos="5103"/>
          <w:tab w:val="left" w:pos="5529"/>
          <w:tab w:val="left" w:pos="6237"/>
          <w:tab w:val="left" w:pos="7655"/>
        </w:tabs>
        <w:suppressAutoHyphens/>
        <w:jc w:val="both"/>
        <w:rPr>
          <w:b/>
          <w:sz w:val="18"/>
          <w:u w:val="single"/>
        </w:rPr>
      </w:pPr>
      <w:r>
        <w:rPr>
          <w:b/>
          <w:sz w:val="18"/>
          <w:u w:val="single"/>
        </w:rPr>
        <w:t>Shortening Course</w:t>
      </w:r>
    </w:p>
    <w:p w:rsidR="00E510C4" w:rsidRDefault="00E510C4" w:rsidP="009C7DCC">
      <w:pPr>
        <w:pStyle w:val="BlockText"/>
        <w:ind w:left="360"/>
        <w:rPr>
          <w:rFonts w:cs="Arial"/>
          <w:sz w:val="18"/>
          <w:szCs w:val="18"/>
        </w:rPr>
      </w:pPr>
      <w:r w:rsidRPr="000B4C91">
        <w:rPr>
          <w:rFonts w:cs="Arial"/>
          <w:sz w:val="18"/>
          <w:szCs w:val="18"/>
        </w:rPr>
        <w:t>The course may be shortened for any reason at the discretion of the Race Committee provided that at least two legs will be sailed.  This changes RRS 32.</w:t>
      </w:r>
    </w:p>
    <w:p w:rsidR="00E510C4" w:rsidRDefault="00E510C4" w:rsidP="009C7DCC">
      <w:pPr>
        <w:pStyle w:val="BlockText"/>
        <w:ind w:left="360"/>
        <w:rPr>
          <w:rFonts w:cs="Arial"/>
          <w:sz w:val="18"/>
          <w:szCs w:val="18"/>
        </w:rPr>
      </w:pPr>
    </w:p>
    <w:p w:rsidR="00E510C4" w:rsidRDefault="00E510C4" w:rsidP="009C7DCC">
      <w:pPr>
        <w:pStyle w:val="BlockText"/>
        <w:ind w:left="360"/>
        <w:rPr>
          <w:rFonts w:cs="Arial"/>
          <w:sz w:val="18"/>
          <w:szCs w:val="18"/>
        </w:rPr>
      </w:pPr>
      <w:r w:rsidRPr="00D75EAD">
        <w:rPr>
          <w:rFonts w:cs="Arial"/>
          <w:sz w:val="18"/>
          <w:szCs w:val="18"/>
        </w:rPr>
        <w:t xml:space="preserve">In the event of the Race Committee deciding to shorten a race but have a </w:t>
      </w:r>
      <w:r w:rsidR="00CE1318">
        <w:rPr>
          <w:rFonts w:cs="Arial"/>
          <w:sz w:val="18"/>
          <w:szCs w:val="18"/>
        </w:rPr>
        <w:t>Fleets</w:t>
      </w:r>
      <w:r w:rsidRPr="00D75EAD">
        <w:rPr>
          <w:rFonts w:cs="Arial"/>
          <w:sz w:val="18"/>
          <w:szCs w:val="18"/>
        </w:rPr>
        <w:t xml:space="preserve"> (or </w:t>
      </w:r>
      <w:r w:rsidR="00CE1318">
        <w:rPr>
          <w:rFonts w:cs="Arial"/>
          <w:sz w:val="18"/>
          <w:szCs w:val="18"/>
        </w:rPr>
        <w:t>Fleets</w:t>
      </w:r>
      <w:r w:rsidRPr="00D75EAD">
        <w:rPr>
          <w:rFonts w:cs="Arial"/>
          <w:sz w:val="18"/>
          <w:szCs w:val="18"/>
        </w:rPr>
        <w:t>) finish at the Finishing Line indicated on the above diagrams and described in SI 13 (as opposed to at a Mark in compliance with RRS 32.2a), a boat stationed at the last mark to be rounded shall display Flag V and make repeated sound signals as the boats round it.  After rounding, the boats shall then proceed directly to the Finishing Line and finish.  If Flag V is displayed on its own then all Fleets racing shall have their course shortened.  Where the display of Flag V is accompanied by one or more Fleet Flags then all Fleets whose flag(s) are displayed shall have their course shortened.  When the boat displaying Flag V is in the vicinity of Marks 1 and 2, the last mark rounded by Fleets whose course is shortened shall be Mark 2.  This changes RRS 32.</w:t>
      </w:r>
      <w:r>
        <w:rPr>
          <w:rFonts w:cs="Arial"/>
          <w:sz w:val="18"/>
          <w:szCs w:val="18"/>
        </w:rPr>
        <w:t xml:space="preserve">  </w:t>
      </w:r>
    </w:p>
    <w:p w:rsidR="00E510C4" w:rsidRDefault="00E510C4" w:rsidP="00E510C4">
      <w:pPr>
        <w:pStyle w:val="BlockText"/>
        <w:ind w:left="0"/>
        <w:rPr>
          <w:rFonts w:cs="Arial"/>
          <w:sz w:val="18"/>
          <w:szCs w:val="18"/>
        </w:rPr>
      </w:pPr>
    </w:p>
    <w:p w:rsidR="00E510C4" w:rsidRDefault="00E510C4" w:rsidP="00E510C4">
      <w:pPr>
        <w:pStyle w:val="BlockText"/>
        <w:ind w:left="0"/>
        <w:rPr>
          <w:rFonts w:cs="Arial"/>
          <w:sz w:val="18"/>
          <w:szCs w:val="18"/>
        </w:rPr>
      </w:pPr>
    </w:p>
    <w:p w:rsidR="00E510C4" w:rsidRPr="00B9350F" w:rsidRDefault="00E510C4" w:rsidP="00E510C4">
      <w:pPr>
        <w:numPr>
          <w:ilvl w:val="0"/>
          <w:numId w:val="10"/>
        </w:numPr>
        <w:tabs>
          <w:tab w:val="left" w:pos="360"/>
          <w:tab w:val="left" w:pos="2835"/>
          <w:tab w:val="left" w:pos="3969"/>
          <w:tab w:val="left" w:pos="5103"/>
          <w:tab w:val="left" w:pos="5529"/>
          <w:tab w:val="left" w:pos="6237"/>
          <w:tab w:val="left" w:pos="7655"/>
        </w:tabs>
        <w:suppressAutoHyphens/>
        <w:jc w:val="both"/>
        <w:rPr>
          <w:rFonts w:cs="Arial"/>
          <w:b/>
          <w:sz w:val="20"/>
        </w:rPr>
      </w:pPr>
      <w:r>
        <w:rPr>
          <w:b/>
          <w:sz w:val="18"/>
          <w:u w:val="single"/>
        </w:rPr>
        <w:t>Change Of Course After The Start</w:t>
      </w:r>
    </w:p>
    <w:p w:rsidR="00E510C4" w:rsidRPr="00B9350F" w:rsidRDefault="00E510C4" w:rsidP="00E510C4">
      <w:pPr>
        <w:pStyle w:val="BlockText"/>
        <w:ind w:left="0"/>
        <w:rPr>
          <w:rFonts w:cs="Arial"/>
          <w:sz w:val="20"/>
          <w:szCs w:val="22"/>
        </w:rPr>
      </w:pPr>
    </w:p>
    <w:p w:rsidR="00E510C4" w:rsidRPr="00B9350F" w:rsidRDefault="00E510C4" w:rsidP="009C7DCC">
      <w:pPr>
        <w:pStyle w:val="BlockText"/>
        <w:ind w:left="360"/>
        <w:rPr>
          <w:rFonts w:cs="Arial"/>
          <w:sz w:val="18"/>
          <w:szCs w:val="18"/>
        </w:rPr>
      </w:pPr>
      <w:r w:rsidRPr="00B9350F">
        <w:rPr>
          <w:rFonts w:cs="Arial"/>
          <w:sz w:val="18"/>
          <w:szCs w:val="18"/>
        </w:rPr>
        <w:t>When a change of course is required and it is possible to relocate the original mark(s), the Race Committee will relocate the original mark(s).  The course change will be signalled before the leading boat has begun the leg, although the new mark may not yet be in position.  The other marks may be moved to maintain course configuration.</w:t>
      </w:r>
    </w:p>
    <w:p w:rsidR="00E510C4" w:rsidRPr="00B9350F" w:rsidRDefault="00E510C4" w:rsidP="00E510C4">
      <w:pPr>
        <w:pStyle w:val="BlockText"/>
        <w:ind w:left="0"/>
        <w:rPr>
          <w:rFonts w:cs="Arial"/>
          <w:sz w:val="20"/>
          <w:szCs w:val="22"/>
        </w:rPr>
      </w:pPr>
    </w:p>
    <w:p w:rsidR="00E510C4" w:rsidRDefault="00E510C4" w:rsidP="00E510C4">
      <w:pPr>
        <w:pStyle w:val="BlockText"/>
        <w:ind w:left="0"/>
        <w:rPr>
          <w:rFonts w:cs="Arial"/>
          <w:sz w:val="20"/>
          <w:szCs w:val="22"/>
        </w:rPr>
      </w:pPr>
    </w:p>
    <w:p w:rsidR="00E510C4" w:rsidRDefault="00E510C4" w:rsidP="00E510C4">
      <w:pPr>
        <w:pStyle w:val="BlockText"/>
        <w:ind w:left="0"/>
        <w:rPr>
          <w:rFonts w:cs="Arial"/>
          <w:sz w:val="20"/>
          <w:szCs w:val="22"/>
        </w:rPr>
      </w:pPr>
    </w:p>
    <w:p w:rsidR="00E510C4" w:rsidRPr="00B9350F" w:rsidRDefault="00E510C4" w:rsidP="00E510C4">
      <w:pPr>
        <w:numPr>
          <w:ilvl w:val="0"/>
          <w:numId w:val="10"/>
        </w:numPr>
        <w:tabs>
          <w:tab w:val="left" w:pos="360"/>
          <w:tab w:val="left" w:pos="2835"/>
          <w:tab w:val="left" w:pos="3969"/>
          <w:tab w:val="left" w:pos="5103"/>
          <w:tab w:val="left" w:pos="5529"/>
          <w:tab w:val="left" w:pos="6237"/>
          <w:tab w:val="left" w:pos="7655"/>
        </w:tabs>
        <w:suppressAutoHyphens/>
        <w:ind w:left="0" w:firstLine="0"/>
        <w:jc w:val="both"/>
        <w:rPr>
          <w:b/>
          <w:sz w:val="18"/>
          <w:szCs w:val="18"/>
          <w:u w:val="single"/>
        </w:rPr>
      </w:pPr>
      <w:r w:rsidRPr="00B9350F">
        <w:rPr>
          <w:rFonts w:cs="Arial"/>
          <w:b/>
          <w:sz w:val="18"/>
          <w:szCs w:val="18"/>
          <w:u w:val="single"/>
        </w:rPr>
        <w:t>Finishing line</w:t>
      </w:r>
    </w:p>
    <w:p w:rsidR="00E510C4" w:rsidRPr="00B9350F" w:rsidRDefault="00E510C4" w:rsidP="00E510C4">
      <w:pPr>
        <w:pStyle w:val="BlockText"/>
        <w:ind w:left="0"/>
        <w:rPr>
          <w:rFonts w:cs="Arial"/>
          <w:sz w:val="20"/>
          <w:szCs w:val="22"/>
        </w:rPr>
      </w:pPr>
    </w:p>
    <w:p w:rsidR="00E510C4" w:rsidRPr="00B9350F" w:rsidRDefault="00E510C4" w:rsidP="00D457D2">
      <w:pPr>
        <w:pStyle w:val="BlockText"/>
        <w:ind w:left="426"/>
        <w:rPr>
          <w:rFonts w:cs="Arial"/>
          <w:sz w:val="18"/>
          <w:szCs w:val="18"/>
        </w:rPr>
      </w:pPr>
      <w:r w:rsidRPr="00B9350F">
        <w:rPr>
          <w:rFonts w:cs="Arial"/>
          <w:sz w:val="18"/>
          <w:szCs w:val="18"/>
        </w:rPr>
        <w:t xml:space="preserve">The Finishing Line shall be </w:t>
      </w:r>
      <w:r w:rsidRPr="00D75EAD">
        <w:rPr>
          <w:rFonts w:cs="Arial"/>
          <w:sz w:val="18"/>
          <w:szCs w:val="18"/>
        </w:rPr>
        <w:t>between a</w:t>
      </w:r>
      <w:r w:rsidR="00CE1318">
        <w:rPr>
          <w:rFonts w:cs="Arial"/>
          <w:sz w:val="18"/>
          <w:szCs w:val="18"/>
        </w:rPr>
        <w:t>n orange</w:t>
      </w:r>
      <w:r w:rsidRPr="00D75EAD">
        <w:rPr>
          <w:rFonts w:cs="Arial"/>
          <w:sz w:val="18"/>
          <w:szCs w:val="18"/>
        </w:rPr>
        <w:t xml:space="preserve"> Finish Mark, which shall be left to port, and the red and white pole (</w:t>
      </w:r>
      <w:proofErr w:type="gramStart"/>
      <w:r w:rsidRPr="00D75EAD">
        <w:rPr>
          <w:rFonts w:cs="Arial"/>
          <w:sz w:val="18"/>
          <w:szCs w:val="18"/>
        </w:rPr>
        <w:t>or</w:t>
      </w:r>
      <w:proofErr w:type="gramEnd"/>
      <w:r w:rsidRPr="00D75EAD">
        <w:rPr>
          <w:rFonts w:cs="Arial"/>
          <w:sz w:val="18"/>
          <w:szCs w:val="18"/>
        </w:rPr>
        <w:t xml:space="preserve"> the main mast where there is not a pole) of the Committee Boat displaying a blue flag. </w:t>
      </w:r>
      <w:r w:rsidRPr="00B9350F">
        <w:rPr>
          <w:rFonts w:cs="Arial"/>
          <w:sz w:val="18"/>
          <w:szCs w:val="18"/>
        </w:rPr>
        <w:t xml:space="preserve"> </w:t>
      </w:r>
    </w:p>
    <w:p w:rsidR="00E510C4" w:rsidRPr="00B9350F" w:rsidRDefault="00E510C4" w:rsidP="00E510C4">
      <w:pPr>
        <w:pStyle w:val="BlockText"/>
        <w:ind w:left="0"/>
        <w:rPr>
          <w:rFonts w:cs="Arial"/>
          <w:b/>
          <w:sz w:val="20"/>
          <w:szCs w:val="22"/>
        </w:rPr>
      </w:pPr>
    </w:p>
    <w:p w:rsidR="00E510C4" w:rsidRPr="00B9350F" w:rsidRDefault="00E510C4" w:rsidP="00E510C4">
      <w:pPr>
        <w:numPr>
          <w:ilvl w:val="0"/>
          <w:numId w:val="10"/>
        </w:numPr>
        <w:tabs>
          <w:tab w:val="left" w:pos="360"/>
          <w:tab w:val="left" w:pos="2835"/>
          <w:tab w:val="left" w:pos="3969"/>
          <w:tab w:val="left" w:pos="5103"/>
          <w:tab w:val="left" w:pos="5529"/>
          <w:tab w:val="left" w:pos="6237"/>
          <w:tab w:val="left" w:pos="7655"/>
        </w:tabs>
        <w:suppressAutoHyphens/>
        <w:ind w:left="0" w:firstLine="0"/>
        <w:jc w:val="both"/>
        <w:rPr>
          <w:b/>
          <w:sz w:val="18"/>
          <w:szCs w:val="18"/>
          <w:u w:val="single"/>
        </w:rPr>
      </w:pPr>
      <w:r w:rsidRPr="00B9350F">
        <w:rPr>
          <w:rFonts w:cs="Arial"/>
          <w:b/>
          <w:sz w:val="18"/>
          <w:szCs w:val="18"/>
          <w:u w:val="single"/>
        </w:rPr>
        <w:t>The Limit</w:t>
      </w:r>
    </w:p>
    <w:p w:rsidR="00E510C4" w:rsidRPr="00B9350F" w:rsidRDefault="00E510C4" w:rsidP="00E510C4">
      <w:pPr>
        <w:pStyle w:val="BlockText"/>
        <w:ind w:left="0"/>
        <w:rPr>
          <w:rFonts w:cs="Arial"/>
          <w:sz w:val="20"/>
          <w:szCs w:val="22"/>
        </w:rPr>
      </w:pPr>
    </w:p>
    <w:p w:rsidR="00E510C4" w:rsidRPr="00B9350F" w:rsidRDefault="00E510C4" w:rsidP="00D457D2">
      <w:pPr>
        <w:pStyle w:val="BlockText"/>
        <w:ind w:left="426"/>
        <w:rPr>
          <w:rFonts w:cs="Arial"/>
          <w:sz w:val="18"/>
          <w:szCs w:val="18"/>
        </w:rPr>
      </w:pPr>
      <w:r w:rsidRPr="00B9350F">
        <w:rPr>
          <w:rFonts w:cs="Arial"/>
          <w:sz w:val="18"/>
          <w:szCs w:val="18"/>
        </w:rPr>
        <w:t>The time limit for the leadi</w:t>
      </w:r>
      <w:r w:rsidR="00086CA2">
        <w:rPr>
          <w:rFonts w:cs="Arial"/>
          <w:sz w:val="18"/>
          <w:szCs w:val="18"/>
        </w:rPr>
        <w:t>ng boat in each Fleet shall be 8</w:t>
      </w:r>
      <w:r w:rsidRPr="00B9350F">
        <w:rPr>
          <w:rFonts w:cs="Arial"/>
          <w:sz w:val="18"/>
          <w:szCs w:val="18"/>
        </w:rPr>
        <w:t>0 minutes from starting signal. Any boat</w:t>
      </w:r>
      <w:r w:rsidR="00276FD9">
        <w:rPr>
          <w:rFonts w:cs="Arial"/>
          <w:sz w:val="18"/>
          <w:szCs w:val="18"/>
        </w:rPr>
        <w:t xml:space="preserve"> which fails to finish within 15</w:t>
      </w:r>
      <w:r w:rsidRPr="00B9350F">
        <w:rPr>
          <w:rFonts w:cs="Arial"/>
          <w:sz w:val="18"/>
          <w:szCs w:val="18"/>
        </w:rPr>
        <w:t xml:space="preserve"> minutes of the leading </w:t>
      </w:r>
      <w:r w:rsidRPr="00D75EAD">
        <w:rPr>
          <w:rFonts w:cs="Arial"/>
          <w:sz w:val="18"/>
          <w:szCs w:val="18"/>
        </w:rPr>
        <w:t xml:space="preserve">boat in its </w:t>
      </w:r>
      <w:proofErr w:type="gramStart"/>
      <w:r w:rsidRPr="00D75EAD">
        <w:rPr>
          <w:rFonts w:cs="Arial"/>
          <w:sz w:val="18"/>
          <w:szCs w:val="18"/>
        </w:rPr>
        <w:t>Fleet,</w:t>
      </w:r>
      <w:proofErr w:type="gramEnd"/>
      <w:r w:rsidRPr="00B9350F">
        <w:rPr>
          <w:rFonts w:cs="Arial"/>
          <w:sz w:val="18"/>
          <w:szCs w:val="18"/>
        </w:rPr>
        <w:t xml:space="preserve"> shall be scored DNF “did not finish”.  This changes RRS 35 and A4.1.</w:t>
      </w:r>
      <w:r>
        <w:rPr>
          <w:rFonts w:cs="Arial"/>
          <w:sz w:val="18"/>
          <w:szCs w:val="18"/>
        </w:rPr>
        <w:t xml:space="preserve"> </w:t>
      </w:r>
    </w:p>
    <w:p w:rsidR="00E510C4" w:rsidRPr="00B9350F" w:rsidRDefault="00E510C4" w:rsidP="00E510C4">
      <w:pPr>
        <w:pStyle w:val="BlockText"/>
        <w:ind w:left="0"/>
        <w:rPr>
          <w:rFonts w:cs="Arial"/>
          <w:b/>
          <w:sz w:val="20"/>
          <w:szCs w:val="22"/>
        </w:rPr>
      </w:pPr>
    </w:p>
    <w:p w:rsidR="00E510C4" w:rsidRPr="00B9350F" w:rsidRDefault="00E510C4" w:rsidP="00E510C4">
      <w:pPr>
        <w:keepNext/>
        <w:keepLines/>
        <w:numPr>
          <w:ilvl w:val="0"/>
          <w:numId w:val="10"/>
        </w:numPr>
        <w:tabs>
          <w:tab w:val="left" w:pos="360"/>
          <w:tab w:val="left" w:pos="2835"/>
          <w:tab w:val="left" w:pos="3969"/>
          <w:tab w:val="left" w:pos="5103"/>
          <w:tab w:val="left" w:pos="5529"/>
          <w:tab w:val="left" w:pos="6237"/>
          <w:tab w:val="left" w:pos="7655"/>
        </w:tabs>
        <w:suppressAutoHyphens/>
        <w:ind w:left="0" w:firstLine="0"/>
        <w:jc w:val="both"/>
        <w:rPr>
          <w:b/>
          <w:sz w:val="18"/>
          <w:szCs w:val="18"/>
          <w:u w:val="single"/>
        </w:rPr>
      </w:pPr>
      <w:r w:rsidRPr="00B9350F">
        <w:rPr>
          <w:rFonts w:cs="Arial"/>
          <w:b/>
          <w:sz w:val="18"/>
          <w:szCs w:val="18"/>
          <w:u w:val="single"/>
        </w:rPr>
        <w:t xml:space="preserve">Protests, Protests Time And Hearings </w:t>
      </w:r>
    </w:p>
    <w:p w:rsidR="00E510C4" w:rsidRPr="00B9350F" w:rsidRDefault="00E510C4" w:rsidP="00E510C4">
      <w:pPr>
        <w:pStyle w:val="BlockText"/>
        <w:keepNext/>
        <w:keepLines/>
        <w:ind w:left="0"/>
        <w:rPr>
          <w:rFonts w:cs="Arial"/>
          <w:sz w:val="20"/>
          <w:szCs w:val="22"/>
        </w:rPr>
      </w:pPr>
    </w:p>
    <w:p w:rsidR="00E510C4" w:rsidRPr="00B9350F" w:rsidRDefault="00E510C4" w:rsidP="00D457D2">
      <w:pPr>
        <w:pStyle w:val="BlockText"/>
        <w:keepNext/>
        <w:keepLines/>
        <w:ind w:left="426"/>
        <w:rPr>
          <w:rFonts w:cs="Arial"/>
          <w:sz w:val="18"/>
          <w:szCs w:val="18"/>
        </w:rPr>
      </w:pPr>
      <w:r w:rsidRPr="00B9350F">
        <w:rPr>
          <w:rFonts w:cs="Arial"/>
          <w:sz w:val="18"/>
          <w:szCs w:val="18"/>
        </w:rPr>
        <w:t>Protests shall be written on official ISA forms.  In addition to the obligations in RRS 61.1(a) protesting boats shall, immediately after finishing, inform the Race Officer (on the Committee Boat at the Finish) of the sail number(s) of any boat(s) against which she intends to protest.  Protest Forms are available from the Race Office and all protests shall be delivered to the Race Office within Protest Time.  Protest Time will begin immediately after the finish of the last boat in the last race of the day and will last for 1.5 hours.  This changes RRS61.3 and 62.2.</w:t>
      </w:r>
    </w:p>
    <w:p w:rsidR="00E510C4" w:rsidRPr="00B9350F" w:rsidRDefault="00E510C4" w:rsidP="00D457D2">
      <w:pPr>
        <w:pStyle w:val="BlockText"/>
        <w:ind w:left="426"/>
        <w:rPr>
          <w:rFonts w:cs="Arial"/>
          <w:sz w:val="18"/>
          <w:szCs w:val="18"/>
        </w:rPr>
      </w:pPr>
    </w:p>
    <w:p w:rsidR="00E510C4" w:rsidRPr="00B9350F" w:rsidRDefault="00E510C4" w:rsidP="00D457D2">
      <w:pPr>
        <w:pStyle w:val="BlockText"/>
        <w:ind w:left="426"/>
        <w:rPr>
          <w:rFonts w:cs="Arial"/>
          <w:sz w:val="18"/>
          <w:szCs w:val="18"/>
        </w:rPr>
      </w:pPr>
      <w:r w:rsidRPr="00B9350F">
        <w:rPr>
          <w:rFonts w:cs="Arial"/>
          <w:sz w:val="18"/>
          <w:szCs w:val="18"/>
        </w:rPr>
        <w:t>The sail numbers of boats involved in protests will be posted on the Official Notice Board within 30 minutes of the expiration of Protest Time along with the scheduled protest hearing time.</w:t>
      </w:r>
    </w:p>
    <w:p w:rsidR="00E510C4" w:rsidRPr="00B9350F" w:rsidRDefault="00E510C4" w:rsidP="00D457D2">
      <w:pPr>
        <w:pStyle w:val="BlockText"/>
        <w:ind w:left="426"/>
        <w:rPr>
          <w:rFonts w:cs="Arial"/>
          <w:sz w:val="18"/>
          <w:szCs w:val="18"/>
        </w:rPr>
      </w:pPr>
    </w:p>
    <w:p w:rsidR="00E510C4" w:rsidRPr="00B9350F" w:rsidRDefault="00E510C4" w:rsidP="00D457D2">
      <w:pPr>
        <w:pStyle w:val="BlockText"/>
        <w:ind w:left="426"/>
        <w:rPr>
          <w:rFonts w:cs="Arial"/>
          <w:sz w:val="18"/>
          <w:szCs w:val="18"/>
        </w:rPr>
      </w:pPr>
      <w:r w:rsidRPr="00B9350F">
        <w:rPr>
          <w:rFonts w:cs="Arial"/>
          <w:sz w:val="18"/>
          <w:szCs w:val="18"/>
        </w:rPr>
        <w:t>Notices of protest by the Race Committee will be posted within the Protest Time on the official notice board to inform boats under RRS61.1.(b).</w:t>
      </w:r>
    </w:p>
    <w:p w:rsidR="00E510C4" w:rsidRPr="00B9350F" w:rsidRDefault="00E510C4" w:rsidP="00D457D2">
      <w:pPr>
        <w:pStyle w:val="BlockText"/>
        <w:ind w:left="426"/>
        <w:rPr>
          <w:rFonts w:cs="Arial"/>
          <w:sz w:val="20"/>
          <w:szCs w:val="22"/>
        </w:rPr>
      </w:pPr>
    </w:p>
    <w:p w:rsidR="00E510C4" w:rsidRPr="00B9350F" w:rsidRDefault="00E510C4" w:rsidP="00D457D2">
      <w:pPr>
        <w:numPr>
          <w:ilvl w:val="0"/>
          <w:numId w:val="10"/>
        </w:numPr>
        <w:tabs>
          <w:tab w:val="left" w:pos="360"/>
          <w:tab w:val="left" w:pos="2835"/>
          <w:tab w:val="left" w:pos="3969"/>
          <w:tab w:val="left" w:pos="5103"/>
          <w:tab w:val="left" w:pos="5529"/>
          <w:tab w:val="left" w:pos="6237"/>
          <w:tab w:val="left" w:pos="7655"/>
        </w:tabs>
        <w:suppressAutoHyphens/>
        <w:ind w:left="426"/>
        <w:jc w:val="both"/>
        <w:rPr>
          <w:b/>
          <w:sz w:val="18"/>
          <w:szCs w:val="18"/>
          <w:u w:val="single"/>
        </w:rPr>
      </w:pPr>
      <w:r w:rsidRPr="00B9350F">
        <w:rPr>
          <w:rFonts w:cs="Arial"/>
          <w:b/>
          <w:sz w:val="18"/>
          <w:szCs w:val="18"/>
          <w:u w:val="single"/>
        </w:rPr>
        <w:t>Scoring System</w:t>
      </w:r>
    </w:p>
    <w:p w:rsidR="00E510C4" w:rsidRPr="0062068B" w:rsidRDefault="00E510C4" w:rsidP="00D457D2">
      <w:pPr>
        <w:pStyle w:val="BlockText"/>
        <w:ind w:left="426"/>
        <w:rPr>
          <w:rFonts w:cs="Arial"/>
          <w:sz w:val="18"/>
          <w:szCs w:val="18"/>
        </w:rPr>
      </w:pPr>
    </w:p>
    <w:p w:rsidR="00E510C4" w:rsidRPr="0062068B" w:rsidRDefault="00F21C0C" w:rsidP="00D457D2">
      <w:pPr>
        <w:autoSpaceDE w:val="0"/>
        <w:autoSpaceDN w:val="0"/>
        <w:adjustRightInd w:val="0"/>
        <w:ind w:left="426"/>
        <w:rPr>
          <w:rFonts w:cs="Arial"/>
          <w:sz w:val="18"/>
          <w:szCs w:val="18"/>
        </w:rPr>
      </w:pPr>
      <w:r>
        <w:rPr>
          <w:rFonts w:cs="Arial"/>
          <w:sz w:val="18"/>
          <w:szCs w:val="18"/>
        </w:rPr>
        <w:t>Six</w:t>
      </w:r>
      <w:r w:rsidR="00E510C4" w:rsidRPr="0062068B">
        <w:rPr>
          <w:rFonts w:cs="Arial"/>
          <w:sz w:val="18"/>
          <w:szCs w:val="18"/>
        </w:rPr>
        <w:t xml:space="preserve"> races are scheduled</w:t>
      </w:r>
      <w:r w:rsidR="00E510C4">
        <w:rPr>
          <w:rFonts w:cs="Arial"/>
          <w:sz w:val="18"/>
          <w:szCs w:val="18"/>
        </w:rPr>
        <w:t>.</w:t>
      </w:r>
      <w:r w:rsidR="00E510C4" w:rsidRPr="0062068B">
        <w:rPr>
          <w:rFonts w:cs="Arial"/>
          <w:sz w:val="18"/>
          <w:szCs w:val="18"/>
        </w:rPr>
        <w:t xml:space="preserve">  The low point scoring system RRS Appendix A will apply</w:t>
      </w:r>
      <w:r w:rsidR="00E510C4">
        <w:rPr>
          <w:rFonts w:cs="Arial"/>
          <w:sz w:val="18"/>
          <w:szCs w:val="18"/>
        </w:rPr>
        <w:t>.</w:t>
      </w:r>
      <w:r w:rsidR="00E510C4" w:rsidRPr="0062068B">
        <w:rPr>
          <w:rFonts w:cs="Arial"/>
          <w:sz w:val="18"/>
          <w:szCs w:val="18"/>
        </w:rPr>
        <w:t xml:space="preserve">  </w:t>
      </w:r>
      <w:r w:rsidR="00E510C4" w:rsidRPr="00D75EAD">
        <w:rPr>
          <w:rFonts w:cs="Arial"/>
          <w:sz w:val="18"/>
          <w:szCs w:val="18"/>
        </w:rPr>
        <w:t xml:space="preserve">One discard will be allowed if </w:t>
      </w:r>
      <w:r w:rsidR="005B6670">
        <w:rPr>
          <w:rFonts w:cs="Arial"/>
          <w:sz w:val="18"/>
          <w:szCs w:val="18"/>
        </w:rPr>
        <w:t>4</w:t>
      </w:r>
      <w:r w:rsidR="00E510C4" w:rsidRPr="00D75EAD">
        <w:rPr>
          <w:rFonts w:cs="Arial"/>
          <w:sz w:val="18"/>
          <w:szCs w:val="18"/>
        </w:rPr>
        <w:t xml:space="preserve"> races are completed.</w:t>
      </w:r>
    </w:p>
    <w:p w:rsidR="00E510C4" w:rsidRPr="0062068B" w:rsidRDefault="00E510C4" w:rsidP="00D457D2">
      <w:pPr>
        <w:autoSpaceDE w:val="0"/>
        <w:autoSpaceDN w:val="0"/>
        <w:adjustRightInd w:val="0"/>
        <w:ind w:left="426"/>
        <w:rPr>
          <w:rFonts w:cs="Arial"/>
          <w:sz w:val="18"/>
          <w:szCs w:val="18"/>
        </w:rPr>
      </w:pPr>
    </w:p>
    <w:p w:rsidR="00E510C4" w:rsidRPr="004835B2" w:rsidRDefault="00E510C4" w:rsidP="00D457D2">
      <w:pPr>
        <w:numPr>
          <w:ilvl w:val="0"/>
          <w:numId w:val="10"/>
        </w:numPr>
        <w:tabs>
          <w:tab w:val="left" w:pos="360"/>
          <w:tab w:val="left" w:pos="2835"/>
          <w:tab w:val="left" w:pos="3969"/>
          <w:tab w:val="left" w:pos="5103"/>
          <w:tab w:val="left" w:pos="5529"/>
          <w:tab w:val="left" w:pos="6237"/>
          <w:tab w:val="left" w:pos="7655"/>
        </w:tabs>
        <w:suppressAutoHyphens/>
        <w:ind w:left="426"/>
        <w:jc w:val="both"/>
        <w:rPr>
          <w:b/>
          <w:sz w:val="18"/>
          <w:szCs w:val="18"/>
          <w:u w:val="single"/>
        </w:rPr>
      </w:pPr>
      <w:r w:rsidRPr="004835B2">
        <w:rPr>
          <w:rFonts w:cs="Arial"/>
          <w:b/>
          <w:sz w:val="18"/>
          <w:szCs w:val="18"/>
          <w:u w:val="single"/>
        </w:rPr>
        <w:t>Radio Communications</w:t>
      </w:r>
    </w:p>
    <w:p w:rsidR="00E510C4" w:rsidRDefault="00E510C4" w:rsidP="00D457D2">
      <w:pPr>
        <w:pStyle w:val="BlockText"/>
        <w:ind w:left="426"/>
        <w:rPr>
          <w:rFonts w:cs="Arial"/>
          <w:b/>
          <w:sz w:val="20"/>
          <w:szCs w:val="22"/>
        </w:rPr>
      </w:pPr>
    </w:p>
    <w:p w:rsidR="0036067D" w:rsidRDefault="00E510C4" w:rsidP="0036067D">
      <w:pPr>
        <w:pStyle w:val="BlockText"/>
        <w:ind w:left="426"/>
        <w:rPr>
          <w:rFonts w:cs="Arial"/>
          <w:sz w:val="18"/>
          <w:szCs w:val="18"/>
        </w:rPr>
      </w:pPr>
      <w:r w:rsidRPr="004835B2">
        <w:rPr>
          <w:rFonts w:cs="Arial"/>
          <w:sz w:val="18"/>
          <w:szCs w:val="18"/>
        </w:rPr>
        <w:t>A boat shall neither make radio transmissions while racing nor receive radio communications not available to all boats except in the case of an emergency. This restriction also applies to mobile telephones. A listening channel wil</w:t>
      </w:r>
      <w:r w:rsidR="00DF362F">
        <w:rPr>
          <w:rFonts w:cs="Arial"/>
          <w:sz w:val="18"/>
          <w:szCs w:val="18"/>
        </w:rPr>
        <w:t xml:space="preserve">l be available from the </w:t>
      </w:r>
      <w:r w:rsidRPr="004835B2">
        <w:rPr>
          <w:rFonts w:cs="Arial"/>
          <w:sz w:val="18"/>
          <w:szCs w:val="18"/>
        </w:rPr>
        <w:t>committe</w:t>
      </w:r>
      <w:r w:rsidR="00DF362F">
        <w:rPr>
          <w:rFonts w:cs="Arial"/>
          <w:sz w:val="18"/>
          <w:szCs w:val="18"/>
        </w:rPr>
        <w:t>e boat on Channel 77</w:t>
      </w:r>
      <w:r w:rsidRPr="00D75EAD">
        <w:rPr>
          <w:rFonts w:cs="Arial"/>
          <w:sz w:val="18"/>
          <w:szCs w:val="18"/>
        </w:rPr>
        <w:t>.  Boats that have retired ar</w:t>
      </w:r>
      <w:r w:rsidR="00DF362F">
        <w:rPr>
          <w:rFonts w:cs="Arial"/>
          <w:sz w:val="18"/>
          <w:szCs w:val="18"/>
        </w:rPr>
        <w:t>e asked to notify the</w:t>
      </w:r>
      <w:r w:rsidRPr="00D75EAD">
        <w:rPr>
          <w:rFonts w:cs="Arial"/>
          <w:sz w:val="18"/>
          <w:szCs w:val="18"/>
        </w:rPr>
        <w:t xml:space="preserve"> committee boat by radio.</w:t>
      </w:r>
      <w:r w:rsidR="0036067D">
        <w:rPr>
          <w:rFonts w:cs="Arial"/>
          <w:sz w:val="18"/>
          <w:szCs w:val="18"/>
        </w:rPr>
        <w:t xml:space="preserve"> </w:t>
      </w:r>
    </w:p>
    <w:p w:rsidR="0036067D" w:rsidRDefault="0036067D" w:rsidP="0036067D">
      <w:pPr>
        <w:pStyle w:val="BlockText"/>
        <w:ind w:left="426"/>
        <w:rPr>
          <w:rFonts w:cs="Arial"/>
          <w:sz w:val="18"/>
          <w:szCs w:val="18"/>
        </w:rPr>
      </w:pPr>
    </w:p>
    <w:p w:rsidR="00E510C4" w:rsidRPr="00B9350F" w:rsidRDefault="00E510C4" w:rsidP="00D457D2">
      <w:pPr>
        <w:pStyle w:val="BlockText"/>
        <w:ind w:left="426"/>
        <w:rPr>
          <w:rFonts w:cs="Arial"/>
          <w:sz w:val="20"/>
          <w:szCs w:val="22"/>
        </w:rPr>
      </w:pPr>
      <w:r w:rsidRPr="00B9350F">
        <w:rPr>
          <w:rFonts w:cs="Arial"/>
          <w:sz w:val="20"/>
          <w:szCs w:val="22"/>
        </w:rPr>
        <w:br/>
        <w:t xml:space="preserve"> </w:t>
      </w:r>
    </w:p>
    <w:p w:rsidR="00E510C4" w:rsidRPr="004835B2" w:rsidRDefault="00E510C4" w:rsidP="00D457D2">
      <w:pPr>
        <w:numPr>
          <w:ilvl w:val="0"/>
          <w:numId w:val="10"/>
        </w:numPr>
        <w:tabs>
          <w:tab w:val="left" w:pos="360"/>
          <w:tab w:val="left" w:pos="2835"/>
          <w:tab w:val="left" w:pos="3969"/>
          <w:tab w:val="left" w:pos="5103"/>
          <w:tab w:val="left" w:pos="5529"/>
          <w:tab w:val="left" w:pos="6237"/>
          <w:tab w:val="left" w:pos="7655"/>
        </w:tabs>
        <w:suppressAutoHyphens/>
        <w:ind w:left="426"/>
        <w:jc w:val="both"/>
        <w:rPr>
          <w:b/>
          <w:sz w:val="18"/>
          <w:szCs w:val="18"/>
          <w:u w:val="single"/>
        </w:rPr>
      </w:pPr>
      <w:r w:rsidRPr="004835B2">
        <w:rPr>
          <w:rFonts w:cs="Arial"/>
          <w:b/>
          <w:sz w:val="18"/>
          <w:szCs w:val="18"/>
          <w:u w:val="single"/>
        </w:rPr>
        <w:t>Prizes/Trophies</w:t>
      </w:r>
      <w:r w:rsidRPr="004835B2">
        <w:rPr>
          <w:rFonts w:cs="Arial"/>
          <w:sz w:val="18"/>
          <w:szCs w:val="18"/>
          <w:u w:val="single"/>
        </w:rPr>
        <w:br/>
      </w:r>
    </w:p>
    <w:p w:rsidR="00E072BF" w:rsidRDefault="00E072BF" w:rsidP="00E072BF">
      <w:pPr>
        <w:pStyle w:val="PlainText"/>
        <w:tabs>
          <w:tab w:val="left" w:pos="567"/>
        </w:tabs>
        <w:ind w:left="567"/>
        <w:jc w:val="both"/>
        <w:rPr>
          <w:rFonts w:ascii="Arial" w:hAnsi="Arial"/>
          <w:sz w:val="18"/>
        </w:rPr>
      </w:pPr>
      <w:r w:rsidRPr="00B82042">
        <w:rPr>
          <w:rFonts w:ascii="Arial" w:hAnsi="Arial"/>
          <w:sz w:val="18"/>
        </w:rPr>
        <w:t>Prizes will be presented in the Clubhouse as soon as pos</w:t>
      </w:r>
      <w:r w:rsidR="00196E14">
        <w:rPr>
          <w:rFonts w:ascii="Arial" w:hAnsi="Arial"/>
          <w:sz w:val="18"/>
        </w:rPr>
        <w:t>sible after racing on Sunday</w:t>
      </w:r>
      <w:r w:rsidR="005B6670">
        <w:rPr>
          <w:rFonts w:ascii="Arial" w:hAnsi="Arial"/>
          <w:sz w:val="18"/>
        </w:rPr>
        <w:t xml:space="preserve"> </w:t>
      </w:r>
      <w:r w:rsidR="00692E72">
        <w:rPr>
          <w:rFonts w:ascii="Arial" w:hAnsi="Arial"/>
          <w:sz w:val="18"/>
        </w:rPr>
        <w:t>2</w:t>
      </w:r>
      <w:r w:rsidR="005B6670">
        <w:rPr>
          <w:rFonts w:ascii="Arial" w:hAnsi="Arial"/>
          <w:sz w:val="18"/>
        </w:rPr>
        <w:t>8</w:t>
      </w:r>
      <w:r w:rsidRPr="00B82042">
        <w:rPr>
          <w:rFonts w:ascii="Arial" w:hAnsi="Arial"/>
          <w:sz w:val="18"/>
          <w:vertAlign w:val="superscript"/>
        </w:rPr>
        <w:t>th</w:t>
      </w:r>
      <w:r w:rsidRPr="00B82042">
        <w:rPr>
          <w:rFonts w:ascii="Arial" w:hAnsi="Arial"/>
          <w:sz w:val="18"/>
        </w:rPr>
        <w:t xml:space="preserve"> April </w:t>
      </w:r>
      <w:r w:rsidR="00276FD9">
        <w:rPr>
          <w:rFonts w:ascii="Arial" w:hAnsi="Arial"/>
          <w:sz w:val="18"/>
        </w:rPr>
        <w:t>2019</w:t>
      </w:r>
      <w:r w:rsidRPr="00B82042">
        <w:rPr>
          <w:rFonts w:ascii="Arial" w:hAnsi="Arial"/>
          <w:sz w:val="18"/>
        </w:rPr>
        <w:t xml:space="preserve"> and will be awarded on the basis of the number of starters as follows: </w:t>
      </w:r>
    </w:p>
    <w:p w:rsidR="00E072BF" w:rsidRDefault="00E072BF" w:rsidP="00E072BF">
      <w:pPr>
        <w:pStyle w:val="PlainText"/>
        <w:tabs>
          <w:tab w:val="left" w:pos="567"/>
        </w:tabs>
        <w:ind w:left="1418"/>
        <w:jc w:val="both"/>
        <w:rPr>
          <w:rFonts w:ascii="Arial" w:hAnsi="Arial"/>
          <w:sz w:val="18"/>
        </w:rPr>
      </w:pPr>
    </w:p>
    <w:p w:rsidR="00E072BF" w:rsidRPr="00B82042" w:rsidRDefault="00E072BF" w:rsidP="00E072BF">
      <w:pPr>
        <w:pStyle w:val="PlainText"/>
        <w:tabs>
          <w:tab w:val="left" w:pos="567"/>
        </w:tabs>
        <w:ind w:left="1418"/>
        <w:jc w:val="both"/>
        <w:rPr>
          <w:rFonts w:ascii="Arial" w:hAnsi="Arial"/>
          <w:sz w:val="18"/>
        </w:rPr>
      </w:pPr>
      <w:r>
        <w:rPr>
          <w:rFonts w:ascii="Arial" w:hAnsi="Arial"/>
          <w:sz w:val="18"/>
        </w:rPr>
        <w:t>2 boats = 1</w:t>
      </w:r>
      <w:r w:rsidRPr="00B82042">
        <w:rPr>
          <w:rFonts w:ascii="Arial" w:hAnsi="Arial"/>
          <w:sz w:val="18"/>
          <w:vertAlign w:val="superscript"/>
        </w:rPr>
        <w:t>st</w:t>
      </w:r>
      <w:bookmarkStart w:id="0" w:name="_GoBack"/>
      <w:bookmarkEnd w:id="0"/>
    </w:p>
    <w:p w:rsidR="00692E72" w:rsidRDefault="00E072BF" w:rsidP="00E072BF">
      <w:pPr>
        <w:pStyle w:val="PlainText"/>
        <w:tabs>
          <w:tab w:val="left" w:pos="567"/>
        </w:tabs>
        <w:ind w:left="1418"/>
        <w:jc w:val="both"/>
        <w:rPr>
          <w:rFonts w:ascii="Arial" w:hAnsi="Arial"/>
          <w:sz w:val="18"/>
        </w:rPr>
      </w:pPr>
      <w:r>
        <w:rPr>
          <w:rFonts w:ascii="Arial" w:hAnsi="Arial"/>
          <w:sz w:val="18"/>
        </w:rPr>
        <w:t xml:space="preserve">5 </w:t>
      </w:r>
      <w:r w:rsidR="00692E72">
        <w:rPr>
          <w:rFonts w:ascii="Arial" w:hAnsi="Arial"/>
          <w:sz w:val="18"/>
        </w:rPr>
        <w:t>boats = 2</w:t>
      </w:r>
      <w:r w:rsidR="00692E72" w:rsidRPr="00692E72">
        <w:rPr>
          <w:rFonts w:ascii="Arial" w:hAnsi="Arial"/>
          <w:sz w:val="18"/>
          <w:vertAlign w:val="superscript"/>
        </w:rPr>
        <w:t>nd</w:t>
      </w:r>
    </w:p>
    <w:p w:rsidR="00692E72" w:rsidRDefault="00692E72" w:rsidP="00E072BF">
      <w:pPr>
        <w:pStyle w:val="PlainText"/>
        <w:tabs>
          <w:tab w:val="left" w:pos="567"/>
        </w:tabs>
        <w:ind w:left="1418"/>
        <w:jc w:val="both"/>
        <w:rPr>
          <w:rFonts w:ascii="Arial" w:hAnsi="Arial"/>
          <w:sz w:val="18"/>
        </w:rPr>
      </w:pPr>
      <w:r>
        <w:rPr>
          <w:rFonts w:ascii="Arial" w:hAnsi="Arial"/>
          <w:sz w:val="18"/>
        </w:rPr>
        <w:t>8 boats = 3</w:t>
      </w:r>
      <w:r w:rsidRPr="00692E72">
        <w:rPr>
          <w:rFonts w:ascii="Arial" w:hAnsi="Arial"/>
          <w:sz w:val="18"/>
          <w:vertAlign w:val="superscript"/>
        </w:rPr>
        <w:t>rd</w:t>
      </w:r>
    </w:p>
    <w:p w:rsidR="00E510C4" w:rsidRDefault="00E072BF" w:rsidP="00B763DB">
      <w:pPr>
        <w:pStyle w:val="PlainText"/>
        <w:tabs>
          <w:tab w:val="left" w:pos="567"/>
        </w:tabs>
        <w:ind w:left="1418"/>
        <w:jc w:val="both"/>
        <w:rPr>
          <w:rFonts w:ascii="Arial" w:hAnsi="Arial"/>
          <w:sz w:val="18"/>
        </w:rPr>
      </w:pPr>
      <w:r>
        <w:rPr>
          <w:rFonts w:ascii="Arial" w:hAnsi="Arial"/>
          <w:sz w:val="18"/>
        </w:rPr>
        <w:t>11 boats or more = 4</w:t>
      </w:r>
      <w:r w:rsidRPr="00AD0812">
        <w:rPr>
          <w:rFonts w:ascii="Arial" w:hAnsi="Arial"/>
          <w:sz w:val="18"/>
          <w:vertAlign w:val="superscript"/>
        </w:rPr>
        <w:t>th</w:t>
      </w:r>
      <w:r>
        <w:rPr>
          <w:rFonts w:ascii="Arial" w:hAnsi="Arial"/>
          <w:sz w:val="18"/>
        </w:rPr>
        <w:t xml:space="preserve"> </w:t>
      </w:r>
    </w:p>
    <w:p w:rsidR="00B763DB" w:rsidRDefault="00B763DB" w:rsidP="00B763DB">
      <w:pPr>
        <w:pStyle w:val="PlainText"/>
        <w:tabs>
          <w:tab w:val="left" w:pos="567"/>
        </w:tabs>
        <w:ind w:left="1418"/>
        <w:jc w:val="both"/>
        <w:rPr>
          <w:rFonts w:ascii="Arial" w:hAnsi="Arial"/>
          <w:sz w:val="18"/>
        </w:rPr>
      </w:pPr>
    </w:p>
    <w:p w:rsidR="00B763DB" w:rsidRDefault="00B763DB" w:rsidP="00B763DB">
      <w:pPr>
        <w:pStyle w:val="PlainText"/>
        <w:tabs>
          <w:tab w:val="left" w:pos="567"/>
        </w:tabs>
        <w:ind w:left="1418"/>
        <w:jc w:val="both"/>
        <w:rPr>
          <w:rFonts w:ascii="Arial" w:hAnsi="Arial"/>
          <w:sz w:val="18"/>
        </w:rPr>
      </w:pPr>
      <w:r>
        <w:rPr>
          <w:rFonts w:ascii="Arial" w:hAnsi="Arial"/>
          <w:sz w:val="18"/>
        </w:rPr>
        <w:t>There will be a separate 1</w:t>
      </w:r>
      <w:r w:rsidRPr="00314A2D">
        <w:rPr>
          <w:rFonts w:ascii="Arial" w:hAnsi="Arial"/>
          <w:sz w:val="18"/>
          <w:vertAlign w:val="superscript"/>
        </w:rPr>
        <w:t>st</w:t>
      </w:r>
      <w:r>
        <w:rPr>
          <w:rFonts w:ascii="Arial" w:hAnsi="Arial"/>
          <w:sz w:val="18"/>
        </w:rPr>
        <w:t xml:space="preserve"> prize for the J80’s, X302’s, J24’s and any other class within a class provided there </w:t>
      </w:r>
      <w:r>
        <w:rPr>
          <w:rFonts w:ascii="Arial" w:hAnsi="Arial"/>
          <w:sz w:val="18"/>
        </w:rPr>
        <w:t>are</w:t>
      </w:r>
      <w:r>
        <w:rPr>
          <w:rFonts w:ascii="Arial" w:hAnsi="Arial"/>
          <w:sz w:val="18"/>
        </w:rPr>
        <w:t xml:space="preserve"> 3 or more</w:t>
      </w:r>
      <w:r>
        <w:rPr>
          <w:rFonts w:ascii="Arial" w:hAnsi="Arial"/>
          <w:sz w:val="18"/>
        </w:rPr>
        <w:t xml:space="preserve"> </w:t>
      </w:r>
      <w:r>
        <w:rPr>
          <w:rFonts w:ascii="Arial" w:hAnsi="Arial"/>
          <w:sz w:val="18"/>
        </w:rPr>
        <w:t>entries.</w:t>
      </w:r>
    </w:p>
    <w:p w:rsidR="00B763DB" w:rsidRDefault="00B763DB" w:rsidP="00B763DB">
      <w:pPr>
        <w:pStyle w:val="PlainText"/>
        <w:tabs>
          <w:tab w:val="left" w:pos="567"/>
        </w:tabs>
        <w:ind w:left="1418"/>
        <w:jc w:val="both"/>
        <w:rPr>
          <w:rFonts w:ascii="Arial" w:hAnsi="Arial"/>
          <w:sz w:val="18"/>
        </w:rPr>
      </w:pPr>
    </w:p>
    <w:p w:rsidR="00E510C4" w:rsidRPr="00AA6724" w:rsidRDefault="00E510C4" w:rsidP="00D457D2">
      <w:pPr>
        <w:pStyle w:val="PlainText"/>
        <w:tabs>
          <w:tab w:val="left" w:pos="567"/>
          <w:tab w:val="num" w:pos="1418"/>
        </w:tabs>
        <w:ind w:left="426"/>
        <w:jc w:val="both"/>
        <w:rPr>
          <w:rFonts w:ascii="Arial" w:hAnsi="Arial"/>
          <w:sz w:val="18"/>
        </w:rPr>
      </w:pPr>
      <w:r>
        <w:rPr>
          <w:rFonts w:ascii="Arial" w:hAnsi="Arial"/>
          <w:sz w:val="18"/>
          <w:szCs w:val="18"/>
        </w:rPr>
        <w:t xml:space="preserve"> Scratch prizes will be awarded for one design fleets and IRC handicap prizes will be awarded for cruiser classes only. </w:t>
      </w:r>
    </w:p>
    <w:p w:rsidR="00E510C4" w:rsidRPr="00B9350F" w:rsidRDefault="00E510C4" w:rsidP="00D457D2">
      <w:pPr>
        <w:pStyle w:val="BlockText"/>
        <w:ind w:left="426"/>
        <w:rPr>
          <w:rFonts w:cs="Arial"/>
          <w:b/>
          <w:sz w:val="20"/>
          <w:szCs w:val="22"/>
        </w:rPr>
      </w:pPr>
    </w:p>
    <w:p w:rsidR="00E510C4" w:rsidRPr="004835B2" w:rsidRDefault="00E510C4" w:rsidP="00D457D2">
      <w:pPr>
        <w:numPr>
          <w:ilvl w:val="0"/>
          <w:numId w:val="10"/>
        </w:numPr>
        <w:tabs>
          <w:tab w:val="left" w:pos="360"/>
          <w:tab w:val="left" w:pos="2835"/>
          <w:tab w:val="left" w:pos="3969"/>
          <w:tab w:val="left" w:pos="5103"/>
          <w:tab w:val="left" w:pos="5529"/>
          <w:tab w:val="left" w:pos="6237"/>
          <w:tab w:val="left" w:pos="7655"/>
        </w:tabs>
        <w:suppressAutoHyphens/>
        <w:ind w:left="426"/>
        <w:jc w:val="both"/>
        <w:rPr>
          <w:b/>
          <w:sz w:val="18"/>
          <w:szCs w:val="18"/>
          <w:u w:val="single"/>
        </w:rPr>
      </w:pPr>
      <w:r w:rsidRPr="004835B2">
        <w:rPr>
          <w:rFonts w:cs="Arial"/>
          <w:b/>
          <w:sz w:val="18"/>
          <w:szCs w:val="18"/>
          <w:u w:val="single"/>
        </w:rPr>
        <w:t>Liability</w:t>
      </w:r>
    </w:p>
    <w:p w:rsidR="00E510C4" w:rsidRPr="00B9350F" w:rsidRDefault="00E510C4" w:rsidP="00D457D2">
      <w:pPr>
        <w:pStyle w:val="BlockText"/>
        <w:ind w:left="426"/>
        <w:rPr>
          <w:rFonts w:cs="Arial"/>
          <w:sz w:val="20"/>
          <w:szCs w:val="22"/>
        </w:rPr>
      </w:pPr>
    </w:p>
    <w:p w:rsidR="00E510C4" w:rsidRPr="004835B2" w:rsidRDefault="00E510C4" w:rsidP="00D457D2">
      <w:pPr>
        <w:pStyle w:val="BodyText3"/>
        <w:ind w:left="426"/>
        <w:jc w:val="both"/>
        <w:rPr>
          <w:rFonts w:ascii="Arial" w:hAnsi="Arial" w:cs="Arial"/>
          <w:sz w:val="18"/>
          <w:szCs w:val="18"/>
        </w:rPr>
      </w:pPr>
      <w:r w:rsidRPr="004835B2">
        <w:rPr>
          <w:rFonts w:ascii="Arial" w:hAnsi="Arial" w:cs="Arial"/>
          <w:sz w:val="18"/>
          <w:szCs w:val="18"/>
        </w:rPr>
        <w:t>Competitors participate in the regatta entirely at their own risk. See rule 4 RRS, Decision to Race. No responsibility shall be accepted by</w:t>
      </w:r>
      <w:r>
        <w:rPr>
          <w:rFonts w:ascii="Arial" w:hAnsi="Arial" w:cs="Arial"/>
          <w:sz w:val="18"/>
          <w:szCs w:val="18"/>
        </w:rPr>
        <w:t xml:space="preserve"> </w:t>
      </w:r>
      <w:proofErr w:type="spellStart"/>
      <w:r w:rsidRPr="004835B2">
        <w:rPr>
          <w:rFonts w:ascii="Arial" w:hAnsi="Arial" w:cs="Arial"/>
          <w:sz w:val="18"/>
          <w:szCs w:val="18"/>
        </w:rPr>
        <w:t>Howth</w:t>
      </w:r>
      <w:proofErr w:type="spellEnd"/>
      <w:r w:rsidRPr="004835B2">
        <w:rPr>
          <w:rFonts w:ascii="Arial" w:hAnsi="Arial" w:cs="Arial"/>
          <w:sz w:val="18"/>
          <w:szCs w:val="18"/>
        </w:rPr>
        <w:t xml:space="preserve"> Yacht Club and their respective officers, committee members</w:t>
      </w:r>
      <w:r w:rsidR="00481DB3">
        <w:rPr>
          <w:rFonts w:ascii="Arial" w:hAnsi="Arial" w:cs="Arial"/>
          <w:sz w:val="18"/>
          <w:szCs w:val="18"/>
        </w:rPr>
        <w:t>,</w:t>
      </w:r>
      <w:r w:rsidRPr="004835B2">
        <w:rPr>
          <w:rFonts w:ascii="Arial" w:hAnsi="Arial" w:cs="Arial"/>
          <w:sz w:val="18"/>
          <w:szCs w:val="18"/>
        </w:rPr>
        <w:t xml:space="preserve"> servants</w:t>
      </w:r>
      <w:r w:rsidR="00481DB3">
        <w:rPr>
          <w:rFonts w:ascii="Arial" w:hAnsi="Arial" w:cs="Arial"/>
          <w:sz w:val="18"/>
          <w:szCs w:val="18"/>
        </w:rPr>
        <w:t>,</w:t>
      </w:r>
      <w:r w:rsidRPr="004835B2">
        <w:rPr>
          <w:rFonts w:ascii="Arial" w:hAnsi="Arial" w:cs="Arial"/>
          <w:sz w:val="18"/>
          <w:szCs w:val="18"/>
        </w:rPr>
        <w:t xml:space="preserve"> or agents nor any sponsor, nor those officials or members connected with the regatta for any loss, damage or any claim of whatever nature however arising or caused in connection with the participation in or intended participation in this regatta.</w:t>
      </w:r>
    </w:p>
    <w:p w:rsidR="00E510C4" w:rsidRPr="00B9350F" w:rsidRDefault="00E510C4" w:rsidP="00D457D2">
      <w:pPr>
        <w:pStyle w:val="BlockText"/>
        <w:ind w:left="426"/>
        <w:rPr>
          <w:rFonts w:cs="Arial"/>
          <w:b/>
          <w:sz w:val="20"/>
          <w:szCs w:val="22"/>
        </w:rPr>
      </w:pPr>
    </w:p>
    <w:p w:rsidR="00E510C4" w:rsidRPr="004835B2" w:rsidRDefault="00E510C4" w:rsidP="00D457D2">
      <w:pPr>
        <w:numPr>
          <w:ilvl w:val="0"/>
          <w:numId w:val="10"/>
        </w:numPr>
        <w:tabs>
          <w:tab w:val="left" w:pos="360"/>
          <w:tab w:val="left" w:pos="2835"/>
          <w:tab w:val="left" w:pos="3969"/>
          <w:tab w:val="left" w:pos="5103"/>
          <w:tab w:val="left" w:pos="5529"/>
          <w:tab w:val="left" w:pos="6237"/>
          <w:tab w:val="left" w:pos="7655"/>
        </w:tabs>
        <w:suppressAutoHyphens/>
        <w:ind w:left="426"/>
        <w:jc w:val="both"/>
        <w:rPr>
          <w:b/>
          <w:sz w:val="18"/>
          <w:szCs w:val="18"/>
          <w:u w:val="single"/>
        </w:rPr>
      </w:pPr>
      <w:r w:rsidRPr="004835B2">
        <w:rPr>
          <w:rFonts w:cs="Arial"/>
          <w:b/>
          <w:sz w:val="18"/>
          <w:szCs w:val="18"/>
          <w:u w:val="single"/>
        </w:rPr>
        <w:t>Insurance</w:t>
      </w:r>
    </w:p>
    <w:p w:rsidR="00E510C4" w:rsidRPr="00B9350F" w:rsidRDefault="00E510C4" w:rsidP="00D457D2">
      <w:pPr>
        <w:pStyle w:val="BlockText"/>
        <w:ind w:left="426"/>
        <w:rPr>
          <w:rFonts w:cs="Arial"/>
          <w:sz w:val="20"/>
          <w:szCs w:val="22"/>
        </w:rPr>
      </w:pPr>
    </w:p>
    <w:p w:rsidR="00E510C4" w:rsidRDefault="00E510C4" w:rsidP="00D457D2">
      <w:pPr>
        <w:pStyle w:val="BodyTextIndent"/>
        <w:ind w:left="426" w:firstLine="0"/>
        <w:rPr>
          <w:rFonts w:ascii="Arial" w:hAnsi="Arial"/>
          <w:sz w:val="18"/>
        </w:rPr>
      </w:pPr>
      <w:r>
        <w:rPr>
          <w:rFonts w:ascii="Arial" w:hAnsi="Arial"/>
          <w:sz w:val="18"/>
        </w:rPr>
        <w:t>Each participating boat shall be insured with adequate, valid, third party liability insurance.</w:t>
      </w:r>
    </w:p>
    <w:p w:rsidR="00E510C4" w:rsidRPr="00B9350F" w:rsidRDefault="00E510C4" w:rsidP="00D457D2">
      <w:pPr>
        <w:ind w:left="426"/>
        <w:rPr>
          <w:rFonts w:cs="Arial"/>
          <w:sz w:val="20"/>
        </w:rPr>
      </w:pPr>
    </w:p>
    <w:p w:rsidR="00DA63BE" w:rsidRDefault="00DA63BE" w:rsidP="00DA63BE">
      <w:pPr>
        <w:jc w:val="center"/>
        <w:rPr>
          <w:b/>
          <w:sz w:val="18"/>
        </w:rPr>
      </w:pPr>
    </w:p>
    <w:sectPr w:rsidR="00DA63BE" w:rsidSect="00556F8E">
      <w:pgSz w:w="11906" w:h="16838"/>
      <w:pgMar w:top="720" w:right="707" w:bottom="993" w:left="840" w:header="720" w:footer="720" w:gutter="0"/>
      <w:paperSrc w:first="7" w:other="7"/>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6724460C"/>
    <w:name w:val="WW8Num2"/>
    <w:lvl w:ilvl="0">
      <w:start w:val="1"/>
      <w:numFmt w:val="decimal"/>
      <w:lvlText w:val="%1."/>
      <w:lvlJc w:val="left"/>
      <w:pPr>
        <w:tabs>
          <w:tab w:val="num" w:pos="360"/>
        </w:tabs>
        <w:ind w:left="360" w:hanging="360"/>
      </w:pPr>
      <w:rPr>
        <w:rFonts w:cs="Times New Roman"/>
        <w:b/>
      </w:rPr>
    </w:lvl>
  </w:abstractNum>
  <w:abstractNum w:abstractNumId="1">
    <w:nsid w:val="03E066F1"/>
    <w:multiLevelType w:val="multilevel"/>
    <w:tmpl w:val="D44058C4"/>
    <w:lvl w:ilvl="0">
      <w:start w:val="3"/>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09372C96"/>
    <w:multiLevelType w:val="hybridMultilevel"/>
    <w:tmpl w:val="D028343A"/>
    <w:lvl w:ilvl="0" w:tplc="0CFEA934">
      <w:start w:val="4"/>
      <w:numFmt w:val="lowerLetter"/>
      <w:lvlText w:val="(%1)"/>
      <w:lvlJc w:val="left"/>
      <w:pPr>
        <w:tabs>
          <w:tab w:val="num" w:pos="1800"/>
        </w:tabs>
        <w:ind w:left="1800" w:hanging="720"/>
      </w:pPr>
      <w:rPr>
        <w:rFonts w:hint="default"/>
        <w:b w:val="0"/>
        <w:u w:val="none"/>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3">
    <w:nsid w:val="0A965F75"/>
    <w:multiLevelType w:val="multilevel"/>
    <w:tmpl w:val="026C6CA2"/>
    <w:lvl w:ilvl="0">
      <w:start w:val="7"/>
      <w:numFmt w:val="decimal"/>
      <w:lvlText w:val="%1."/>
      <w:lvlJc w:val="left"/>
      <w:pPr>
        <w:tabs>
          <w:tab w:val="num" w:pos="360"/>
        </w:tabs>
        <w:ind w:left="360" w:hanging="360"/>
      </w:pPr>
      <w:rPr>
        <w:rFonts w:hint="default"/>
        <w:b/>
      </w:rPr>
    </w:lvl>
    <w:lvl w:ilvl="1">
      <w:start w:val="1"/>
      <w:numFmt w:val="decimal"/>
      <w:isLgl/>
      <w:lvlText w:val="%1.%2"/>
      <w:lvlJc w:val="left"/>
      <w:pPr>
        <w:tabs>
          <w:tab w:val="num" w:pos="540"/>
        </w:tabs>
        <w:ind w:left="540" w:hanging="540"/>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720"/>
        </w:tabs>
        <w:ind w:left="720" w:hanging="72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080"/>
        </w:tabs>
        <w:ind w:left="1080" w:hanging="108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440"/>
        </w:tabs>
        <w:ind w:left="1440" w:hanging="1440"/>
      </w:pPr>
      <w:rPr>
        <w:rFonts w:hint="default"/>
        <w:b/>
      </w:rPr>
    </w:lvl>
  </w:abstractNum>
  <w:abstractNum w:abstractNumId="4">
    <w:nsid w:val="1A2668EF"/>
    <w:multiLevelType w:val="multilevel"/>
    <w:tmpl w:val="8F2C144A"/>
    <w:lvl w:ilvl="0">
      <w:start w:val="10"/>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5">
    <w:nsid w:val="53424823"/>
    <w:multiLevelType w:val="multilevel"/>
    <w:tmpl w:val="BA6E9E0E"/>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6">
    <w:nsid w:val="562B7EA2"/>
    <w:multiLevelType w:val="multilevel"/>
    <w:tmpl w:val="B4826EF8"/>
    <w:lvl w:ilvl="0">
      <w:start w:val="2"/>
      <w:numFmt w:val="decimal"/>
      <w:lvlText w:val="%1"/>
      <w:lvlJc w:val="left"/>
      <w:pPr>
        <w:ind w:left="360" w:hanging="360"/>
      </w:pPr>
      <w:rPr>
        <w:rFonts w:hint="default"/>
        <w:b/>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2880" w:hanging="72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320" w:hanging="108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5760" w:hanging="1440"/>
      </w:pPr>
      <w:rPr>
        <w:rFonts w:hint="default"/>
        <w:b/>
      </w:rPr>
    </w:lvl>
  </w:abstractNum>
  <w:abstractNum w:abstractNumId="7">
    <w:nsid w:val="59B24502"/>
    <w:multiLevelType w:val="multilevel"/>
    <w:tmpl w:val="6750F068"/>
    <w:lvl w:ilvl="0">
      <w:start w:val="1"/>
      <w:numFmt w:val="decimal"/>
      <w:lvlText w:val="%1"/>
      <w:lvlJc w:val="left"/>
      <w:pPr>
        <w:ind w:left="360" w:hanging="360"/>
      </w:pPr>
      <w:rPr>
        <w:rFonts w:hint="default"/>
        <w:b/>
      </w:rPr>
    </w:lvl>
    <w:lvl w:ilvl="1">
      <w:start w:val="2"/>
      <w:numFmt w:val="decimal"/>
      <w:lvlText w:val="%1.%2"/>
      <w:lvlJc w:val="left"/>
      <w:pPr>
        <w:ind w:left="900" w:hanging="360"/>
      </w:pPr>
      <w:rPr>
        <w:rFonts w:hint="default"/>
        <w:b/>
      </w:rPr>
    </w:lvl>
    <w:lvl w:ilvl="2">
      <w:start w:val="1"/>
      <w:numFmt w:val="decimal"/>
      <w:lvlText w:val="%1.%2.%3"/>
      <w:lvlJc w:val="left"/>
      <w:pPr>
        <w:ind w:left="180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2880" w:hanging="72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320" w:hanging="108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5760" w:hanging="1440"/>
      </w:pPr>
      <w:rPr>
        <w:rFonts w:hint="default"/>
        <w:b/>
      </w:rPr>
    </w:lvl>
  </w:abstractNum>
  <w:abstractNum w:abstractNumId="8">
    <w:nsid w:val="73F723A3"/>
    <w:multiLevelType w:val="multilevel"/>
    <w:tmpl w:val="42982B98"/>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9">
    <w:nsid w:val="74CA3DC1"/>
    <w:multiLevelType w:val="singleLevel"/>
    <w:tmpl w:val="8F36AE4C"/>
    <w:lvl w:ilvl="0">
      <w:start w:val="2"/>
      <w:numFmt w:val="lowerLetter"/>
      <w:lvlText w:val="(%1)"/>
      <w:lvlJc w:val="left"/>
      <w:pPr>
        <w:tabs>
          <w:tab w:val="num" w:pos="900"/>
        </w:tabs>
        <w:ind w:left="900" w:hanging="360"/>
      </w:pPr>
      <w:rPr>
        <w:rFonts w:hint="default"/>
      </w:rPr>
    </w:lvl>
  </w:abstractNum>
  <w:abstractNum w:abstractNumId="10">
    <w:nsid w:val="785F2A50"/>
    <w:multiLevelType w:val="multilevel"/>
    <w:tmpl w:val="068224CC"/>
    <w:lvl w:ilvl="0">
      <w:start w:val="4"/>
      <w:numFmt w:val="decimal"/>
      <w:lvlText w:val="%1."/>
      <w:lvlJc w:val="left"/>
      <w:pPr>
        <w:tabs>
          <w:tab w:val="num" w:pos="360"/>
        </w:tabs>
        <w:ind w:left="360" w:hanging="360"/>
      </w:pPr>
      <w:rPr>
        <w:rFonts w:hint="default"/>
        <w:b/>
      </w:rPr>
    </w:lvl>
    <w:lvl w:ilvl="1">
      <w:start w:val="1"/>
      <w:numFmt w:val="decimal"/>
      <w:isLgl/>
      <w:lvlText w:val="%1.%2"/>
      <w:lvlJc w:val="left"/>
      <w:pPr>
        <w:tabs>
          <w:tab w:val="num" w:pos="1391"/>
        </w:tabs>
        <w:ind w:left="1391" w:hanging="540"/>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720"/>
        </w:tabs>
        <w:ind w:left="720" w:hanging="72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080"/>
        </w:tabs>
        <w:ind w:left="1080" w:hanging="108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440"/>
        </w:tabs>
        <w:ind w:left="1440" w:hanging="1440"/>
      </w:pPr>
      <w:rPr>
        <w:rFonts w:hint="default"/>
        <w:b/>
      </w:rPr>
    </w:lvl>
  </w:abstractNum>
  <w:num w:numId="1">
    <w:abstractNumId w:val="1"/>
  </w:num>
  <w:num w:numId="2">
    <w:abstractNumId w:val="7"/>
  </w:num>
  <w:num w:numId="3">
    <w:abstractNumId w:val="6"/>
  </w:num>
  <w:num w:numId="4">
    <w:abstractNumId w:val="10"/>
  </w:num>
  <w:num w:numId="5">
    <w:abstractNumId w:val="5"/>
  </w:num>
  <w:num w:numId="6">
    <w:abstractNumId w:val="3"/>
  </w:num>
  <w:num w:numId="7">
    <w:abstractNumId w:val="8"/>
  </w:num>
  <w:num w:numId="8">
    <w:abstractNumId w:val="4"/>
  </w:num>
  <w:num w:numId="9">
    <w:abstractNumId w:val="9"/>
  </w:num>
  <w:num w:numId="10">
    <w:abstractNumId w:val="0"/>
  </w:num>
  <w:num w:numId="11">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1E8"/>
    <w:rsid w:val="000016D3"/>
    <w:rsid w:val="000022E1"/>
    <w:rsid w:val="0000340E"/>
    <w:rsid w:val="000043CA"/>
    <w:rsid w:val="00004D6E"/>
    <w:rsid w:val="0000676F"/>
    <w:rsid w:val="00011108"/>
    <w:rsid w:val="0001512B"/>
    <w:rsid w:val="00023FFD"/>
    <w:rsid w:val="000254A0"/>
    <w:rsid w:val="00025A3F"/>
    <w:rsid w:val="00026292"/>
    <w:rsid w:val="0002693A"/>
    <w:rsid w:val="000314CD"/>
    <w:rsid w:val="00032D20"/>
    <w:rsid w:val="0003739D"/>
    <w:rsid w:val="00040FA1"/>
    <w:rsid w:val="00043062"/>
    <w:rsid w:val="000446E0"/>
    <w:rsid w:val="000446F4"/>
    <w:rsid w:val="00047577"/>
    <w:rsid w:val="00047E77"/>
    <w:rsid w:val="00053565"/>
    <w:rsid w:val="0005540C"/>
    <w:rsid w:val="000567BB"/>
    <w:rsid w:val="00061565"/>
    <w:rsid w:val="00062F25"/>
    <w:rsid w:val="000639AF"/>
    <w:rsid w:val="00063C31"/>
    <w:rsid w:val="0006565E"/>
    <w:rsid w:val="000664A8"/>
    <w:rsid w:val="00066B95"/>
    <w:rsid w:val="00067C9E"/>
    <w:rsid w:val="00071007"/>
    <w:rsid w:val="00071B14"/>
    <w:rsid w:val="00074CB1"/>
    <w:rsid w:val="0007562E"/>
    <w:rsid w:val="00077109"/>
    <w:rsid w:val="000772A2"/>
    <w:rsid w:val="00080A9A"/>
    <w:rsid w:val="00080CC6"/>
    <w:rsid w:val="00086CA2"/>
    <w:rsid w:val="00091D0F"/>
    <w:rsid w:val="0009432F"/>
    <w:rsid w:val="0009471C"/>
    <w:rsid w:val="00097FD2"/>
    <w:rsid w:val="000A1544"/>
    <w:rsid w:val="000A23A1"/>
    <w:rsid w:val="000A2AFD"/>
    <w:rsid w:val="000A4694"/>
    <w:rsid w:val="000A628B"/>
    <w:rsid w:val="000A7CA9"/>
    <w:rsid w:val="000B03BB"/>
    <w:rsid w:val="000B2FA4"/>
    <w:rsid w:val="000B3A3E"/>
    <w:rsid w:val="000B4CDB"/>
    <w:rsid w:val="000C0E44"/>
    <w:rsid w:val="000C140E"/>
    <w:rsid w:val="000C23FD"/>
    <w:rsid w:val="000C3EF2"/>
    <w:rsid w:val="000C6046"/>
    <w:rsid w:val="000D4D25"/>
    <w:rsid w:val="000E27A8"/>
    <w:rsid w:val="000E53FF"/>
    <w:rsid w:val="000E694E"/>
    <w:rsid w:val="000F0876"/>
    <w:rsid w:val="000F2502"/>
    <w:rsid w:val="00100343"/>
    <w:rsid w:val="00101C45"/>
    <w:rsid w:val="00102275"/>
    <w:rsid w:val="001030E0"/>
    <w:rsid w:val="00103DE7"/>
    <w:rsid w:val="00104177"/>
    <w:rsid w:val="001101F5"/>
    <w:rsid w:val="0011120A"/>
    <w:rsid w:val="00112E75"/>
    <w:rsid w:val="00113E48"/>
    <w:rsid w:val="00114FB0"/>
    <w:rsid w:val="0011688F"/>
    <w:rsid w:val="001204BA"/>
    <w:rsid w:val="00122C56"/>
    <w:rsid w:val="00123329"/>
    <w:rsid w:val="00124395"/>
    <w:rsid w:val="0012542A"/>
    <w:rsid w:val="00126388"/>
    <w:rsid w:val="0013221F"/>
    <w:rsid w:val="001352C1"/>
    <w:rsid w:val="00141667"/>
    <w:rsid w:val="001466CC"/>
    <w:rsid w:val="00146BB4"/>
    <w:rsid w:val="001504CF"/>
    <w:rsid w:val="001506F0"/>
    <w:rsid w:val="001518F0"/>
    <w:rsid w:val="00152F16"/>
    <w:rsid w:val="00153D03"/>
    <w:rsid w:val="00156C99"/>
    <w:rsid w:val="00161C77"/>
    <w:rsid w:val="00161ED7"/>
    <w:rsid w:val="00162851"/>
    <w:rsid w:val="001631E3"/>
    <w:rsid w:val="001633B1"/>
    <w:rsid w:val="00164735"/>
    <w:rsid w:val="00164B15"/>
    <w:rsid w:val="001668D9"/>
    <w:rsid w:val="001722D6"/>
    <w:rsid w:val="001756D8"/>
    <w:rsid w:val="00181698"/>
    <w:rsid w:val="00181AE3"/>
    <w:rsid w:val="0018230C"/>
    <w:rsid w:val="00183930"/>
    <w:rsid w:val="00184938"/>
    <w:rsid w:val="00190100"/>
    <w:rsid w:val="00191786"/>
    <w:rsid w:val="00196E14"/>
    <w:rsid w:val="00196FE8"/>
    <w:rsid w:val="00197A2C"/>
    <w:rsid w:val="00197B11"/>
    <w:rsid w:val="001A0729"/>
    <w:rsid w:val="001A2668"/>
    <w:rsid w:val="001A6241"/>
    <w:rsid w:val="001A785D"/>
    <w:rsid w:val="001B0D45"/>
    <w:rsid w:val="001B12A2"/>
    <w:rsid w:val="001B47E2"/>
    <w:rsid w:val="001B5799"/>
    <w:rsid w:val="001B63C7"/>
    <w:rsid w:val="001B6A15"/>
    <w:rsid w:val="001B7CA5"/>
    <w:rsid w:val="001C0D09"/>
    <w:rsid w:val="001C1158"/>
    <w:rsid w:val="001C6DA6"/>
    <w:rsid w:val="001E0B0F"/>
    <w:rsid w:val="001E24C5"/>
    <w:rsid w:val="001E2654"/>
    <w:rsid w:val="001E4618"/>
    <w:rsid w:val="001E51DD"/>
    <w:rsid w:val="001E565B"/>
    <w:rsid w:val="001E7A02"/>
    <w:rsid w:val="001F190F"/>
    <w:rsid w:val="001F1957"/>
    <w:rsid w:val="001F3640"/>
    <w:rsid w:val="001F6377"/>
    <w:rsid w:val="00200B6A"/>
    <w:rsid w:val="00203086"/>
    <w:rsid w:val="00205D74"/>
    <w:rsid w:val="002109F7"/>
    <w:rsid w:val="00213859"/>
    <w:rsid w:val="00217C06"/>
    <w:rsid w:val="00221DD3"/>
    <w:rsid w:val="00222A49"/>
    <w:rsid w:val="002247DE"/>
    <w:rsid w:val="00224911"/>
    <w:rsid w:val="00226433"/>
    <w:rsid w:val="00226918"/>
    <w:rsid w:val="00231C54"/>
    <w:rsid w:val="002322AB"/>
    <w:rsid w:val="00233B99"/>
    <w:rsid w:val="00235FD0"/>
    <w:rsid w:val="00237C35"/>
    <w:rsid w:val="002401C3"/>
    <w:rsid w:val="00240B76"/>
    <w:rsid w:val="00243221"/>
    <w:rsid w:val="002436B7"/>
    <w:rsid w:val="002447CB"/>
    <w:rsid w:val="00250186"/>
    <w:rsid w:val="00250CA0"/>
    <w:rsid w:val="0025109E"/>
    <w:rsid w:val="00252A61"/>
    <w:rsid w:val="00252BDF"/>
    <w:rsid w:val="00253428"/>
    <w:rsid w:val="00255B44"/>
    <w:rsid w:val="002563C6"/>
    <w:rsid w:val="00257735"/>
    <w:rsid w:val="00264B67"/>
    <w:rsid w:val="00270507"/>
    <w:rsid w:val="00271153"/>
    <w:rsid w:val="002714A3"/>
    <w:rsid w:val="0027600E"/>
    <w:rsid w:val="00276FD9"/>
    <w:rsid w:val="00280328"/>
    <w:rsid w:val="0028210E"/>
    <w:rsid w:val="00282B3C"/>
    <w:rsid w:val="00287041"/>
    <w:rsid w:val="002906A3"/>
    <w:rsid w:val="00291EDA"/>
    <w:rsid w:val="00292409"/>
    <w:rsid w:val="00293633"/>
    <w:rsid w:val="00294AF5"/>
    <w:rsid w:val="00296869"/>
    <w:rsid w:val="002A1422"/>
    <w:rsid w:val="002A2909"/>
    <w:rsid w:val="002A4BEC"/>
    <w:rsid w:val="002B0FA4"/>
    <w:rsid w:val="002B206D"/>
    <w:rsid w:val="002B3B8B"/>
    <w:rsid w:val="002B7C4D"/>
    <w:rsid w:val="002C3E45"/>
    <w:rsid w:val="002C6737"/>
    <w:rsid w:val="002D06F7"/>
    <w:rsid w:val="002D244A"/>
    <w:rsid w:val="002D29F7"/>
    <w:rsid w:val="002E10B7"/>
    <w:rsid w:val="002E291D"/>
    <w:rsid w:val="002E47B3"/>
    <w:rsid w:val="002F3014"/>
    <w:rsid w:val="002F7D13"/>
    <w:rsid w:val="00300FA4"/>
    <w:rsid w:val="0030297E"/>
    <w:rsid w:val="00304080"/>
    <w:rsid w:val="0030566D"/>
    <w:rsid w:val="003101ED"/>
    <w:rsid w:val="003129ED"/>
    <w:rsid w:val="00313BBD"/>
    <w:rsid w:val="0031746D"/>
    <w:rsid w:val="0032204A"/>
    <w:rsid w:val="003221BF"/>
    <w:rsid w:val="00322E66"/>
    <w:rsid w:val="0032650F"/>
    <w:rsid w:val="003277AA"/>
    <w:rsid w:val="003310BE"/>
    <w:rsid w:val="00331CE9"/>
    <w:rsid w:val="00332077"/>
    <w:rsid w:val="0033228E"/>
    <w:rsid w:val="003351B2"/>
    <w:rsid w:val="00337E60"/>
    <w:rsid w:val="00340174"/>
    <w:rsid w:val="00340AFC"/>
    <w:rsid w:val="00341B9C"/>
    <w:rsid w:val="00342A80"/>
    <w:rsid w:val="00350341"/>
    <w:rsid w:val="00351220"/>
    <w:rsid w:val="003515A2"/>
    <w:rsid w:val="003519B6"/>
    <w:rsid w:val="003520D8"/>
    <w:rsid w:val="00352928"/>
    <w:rsid w:val="003529B4"/>
    <w:rsid w:val="00356A73"/>
    <w:rsid w:val="003603B1"/>
    <w:rsid w:val="0036067D"/>
    <w:rsid w:val="003621FB"/>
    <w:rsid w:val="00362A38"/>
    <w:rsid w:val="00364C69"/>
    <w:rsid w:val="00366BA3"/>
    <w:rsid w:val="00371E69"/>
    <w:rsid w:val="0037299D"/>
    <w:rsid w:val="00374C0D"/>
    <w:rsid w:val="00382F94"/>
    <w:rsid w:val="00384764"/>
    <w:rsid w:val="00386F35"/>
    <w:rsid w:val="0039221F"/>
    <w:rsid w:val="003929F9"/>
    <w:rsid w:val="00394323"/>
    <w:rsid w:val="00397740"/>
    <w:rsid w:val="003A1A7E"/>
    <w:rsid w:val="003A252A"/>
    <w:rsid w:val="003A29A8"/>
    <w:rsid w:val="003A2FF5"/>
    <w:rsid w:val="003A30B1"/>
    <w:rsid w:val="003A38CC"/>
    <w:rsid w:val="003A6C5A"/>
    <w:rsid w:val="003A7DCC"/>
    <w:rsid w:val="003B00FB"/>
    <w:rsid w:val="003B097F"/>
    <w:rsid w:val="003B13D2"/>
    <w:rsid w:val="003B172F"/>
    <w:rsid w:val="003B2FBC"/>
    <w:rsid w:val="003B6D35"/>
    <w:rsid w:val="003C18BB"/>
    <w:rsid w:val="003C45AE"/>
    <w:rsid w:val="003C5A06"/>
    <w:rsid w:val="003C6E9D"/>
    <w:rsid w:val="003C7255"/>
    <w:rsid w:val="003C7793"/>
    <w:rsid w:val="003D4536"/>
    <w:rsid w:val="003D5C62"/>
    <w:rsid w:val="003D73E5"/>
    <w:rsid w:val="003E3237"/>
    <w:rsid w:val="003E3551"/>
    <w:rsid w:val="003E55F0"/>
    <w:rsid w:val="003E7272"/>
    <w:rsid w:val="003F1188"/>
    <w:rsid w:val="003F17E5"/>
    <w:rsid w:val="003F1B5D"/>
    <w:rsid w:val="003F2E2D"/>
    <w:rsid w:val="003F3192"/>
    <w:rsid w:val="003F6292"/>
    <w:rsid w:val="0040002C"/>
    <w:rsid w:val="00406E20"/>
    <w:rsid w:val="0040741F"/>
    <w:rsid w:val="00411B00"/>
    <w:rsid w:val="004128BE"/>
    <w:rsid w:val="00413183"/>
    <w:rsid w:val="0041597C"/>
    <w:rsid w:val="00416CDB"/>
    <w:rsid w:val="00421EA6"/>
    <w:rsid w:val="004224E1"/>
    <w:rsid w:val="004244A3"/>
    <w:rsid w:val="00424F1A"/>
    <w:rsid w:val="00425498"/>
    <w:rsid w:val="00425A62"/>
    <w:rsid w:val="00425BBF"/>
    <w:rsid w:val="00427B2F"/>
    <w:rsid w:val="00432974"/>
    <w:rsid w:val="0043395E"/>
    <w:rsid w:val="0043707C"/>
    <w:rsid w:val="00444A56"/>
    <w:rsid w:val="00446315"/>
    <w:rsid w:val="0044639C"/>
    <w:rsid w:val="004472EB"/>
    <w:rsid w:val="0045254A"/>
    <w:rsid w:val="00452DFE"/>
    <w:rsid w:val="0045484C"/>
    <w:rsid w:val="004556FB"/>
    <w:rsid w:val="00456DFD"/>
    <w:rsid w:val="00456E4F"/>
    <w:rsid w:val="0046358E"/>
    <w:rsid w:val="00466A05"/>
    <w:rsid w:val="00472CC0"/>
    <w:rsid w:val="0047637B"/>
    <w:rsid w:val="00476E0D"/>
    <w:rsid w:val="00481DB3"/>
    <w:rsid w:val="00485B18"/>
    <w:rsid w:val="00485B7F"/>
    <w:rsid w:val="00486A46"/>
    <w:rsid w:val="004908CC"/>
    <w:rsid w:val="004913C6"/>
    <w:rsid w:val="004924B6"/>
    <w:rsid w:val="004948E3"/>
    <w:rsid w:val="00495AEC"/>
    <w:rsid w:val="00496A6C"/>
    <w:rsid w:val="004A21DD"/>
    <w:rsid w:val="004A7E23"/>
    <w:rsid w:val="004B0AD1"/>
    <w:rsid w:val="004B644B"/>
    <w:rsid w:val="004B7B96"/>
    <w:rsid w:val="004C102D"/>
    <w:rsid w:val="004C34E9"/>
    <w:rsid w:val="004C661C"/>
    <w:rsid w:val="004D2361"/>
    <w:rsid w:val="004D6AEB"/>
    <w:rsid w:val="004D7BBD"/>
    <w:rsid w:val="004E0AB3"/>
    <w:rsid w:val="004E0C74"/>
    <w:rsid w:val="004E0E2C"/>
    <w:rsid w:val="004E3ED5"/>
    <w:rsid w:val="004E5BC0"/>
    <w:rsid w:val="004E65E3"/>
    <w:rsid w:val="004F2666"/>
    <w:rsid w:val="004F2AAB"/>
    <w:rsid w:val="004F384F"/>
    <w:rsid w:val="004F3D28"/>
    <w:rsid w:val="004F5BCE"/>
    <w:rsid w:val="005018E2"/>
    <w:rsid w:val="005029C4"/>
    <w:rsid w:val="005030F7"/>
    <w:rsid w:val="00515399"/>
    <w:rsid w:val="0051605C"/>
    <w:rsid w:val="0052591C"/>
    <w:rsid w:val="005259D2"/>
    <w:rsid w:val="0052746A"/>
    <w:rsid w:val="00530326"/>
    <w:rsid w:val="00530CC3"/>
    <w:rsid w:val="0053107D"/>
    <w:rsid w:val="00534AF9"/>
    <w:rsid w:val="00535330"/>
    <w:rsid w:val="00536872"/>
    <w:rsid w:val="005376E6"/>
    <w:rsid w:val="0054036F"/>
    <w:rsid w:val="00541503"/>
    <w:rsid w:val="00542A58"/>
    <w:rsid w:val="00543FFC"/>
    <w:rsid w:val="00546068"/>
    <w:rsid w:val="00546D76"/>
    <w:rsid w:val="0055135C"/>
    <w:rsid w:val="005541BA"/>
    <w:rsid w:val="00554CAF"/>
    <w:rsid w:val="00554D50"/>
    <w:rsid w:val="00556F8E"/>
    <w:rsid w:val="0055727B"/>
    <w:rsid w:val="00557757"/>
    <w:rsid w:val="00560AB2"/>
    <w:rsid w:val="005621B4"/>
    <w:rsid w:val="00566ACC"/>
    <w:rsid w:val="00572431"/>
    <w:rsid w:val="005727E1"/>
    <w:rsid w:val="005744AD"/>
    <w:rsid w:val="00580DA8"/>
    <w:rsid w:val="00584E40"/>
    <w:rsid w:val="00585876"/>
    <w:rsid w:val="00586115"/>
    <w:rsid w:val="005877F3"/>
    <w:rsid w:val="005907BF"/>
    <w:rsid w:val="0059157D"/>
    <w:rsid w:val="0059304E"/>
    <w:rsid w:val="005932D6"/>
    <w:rsid w:val="0059682E"/>
    <w:rsid w:val="005976CE"/>
    <w:rsid w:val="005A2492"/>
    <w:rsid w:val="005A26DE"/>
    <w:rsid w:val="005A5B98"/>
    <w:rsid w:val="005B1C7A"/>
    <w:rsid w:val="005B2209"/>
    <w:rsid w:val="005B31AD"/>
    <w:rsid w:val="005B3B3C"/>
    <w:rsid w:val="005B56E4"/>
    <w:rsid w:val="005B6670"/>
    <w:rsid w:val="005B66A6"/>
    <w:rsid w:val="005C1C7B"/>
    <w:rsid w:val="005D07B4"/>
    <w:rsid w:val="005D2EDA"/>
    <w:rsid w:val="005D3EB9"/>
    <w:rsid w:val="005E55D8"/>
    <w:rsid w:val="005E587F"/>
    <w:rsid w:val="005E7339"/>
    <w:rsid w:val="005F488C"/>
    <w:rsid w:val="006015E3"/>
    <w:rsid w:val="00602C42"/>
    <w:rsid w:val="00602FC0"/>
    <w:rsid w:val="00603F05"/>
    <w:rsid w:val="00606FF6"/>
    <w:rsid w:val="00607440"/>
    <w:rsid w:val="006105A3"/>
    <w:rsid w:val="00611A84"/>
    <w:rsid w:val="0061331F"/>
    <w:rsid w:val="006144E3"/>
    <w:rsid w:val="00621D37"/>
    <w:rsid w:val="0062306F"/>
    <w:rsid w:val="006238FC"/>
    <w:rsid w:val="006251EC"/>
    <w:rsid w:val="006257FA"/>
    <w:rsid w:val="00625A07"/>
    <w:rsid w:val="0062730F"/>
    <w:rsid w:val="00630602"/>
    <w:rsid w:val="00630BF4"/>
    <w:rsid w:val="00631335"/>
    <w:rsid w:val="0063170F"/>
    <w:rsid w:val="00637DD0"/>
    <w:rsid w:val="00641B77"/>
    <w:rsid w:val="006423AE"/>
    <w:rsid w:val="00643284"/>
    <w:rsid w:val="00643714"/>
    <w:rsid w:val="00644D1E"/>
    <w:rsid w:val="00647A72"/>
    <w:rsid w:val="00647E1B"/>
    <w:rsid w:val="0065003D"/>
    <w:rsid w:val="0065316F"/>
    <w:rsid w:val="00653767"/>
    <w:rsid w:val="006555F2"/>
    <w:rsid w:val="006556B7"/>
    <w:rsid w:val="00655896"/>
    <w:rsid w:val="006606F2"/>
    <w:rsid w:val="006616D7"/>
    <w:rsid w:val="00664C1E"/>
    <w:rsid w:val="00664E8A"/>
    <w:rsid w:val="006709D3"/>
    <w:rsid w:val="00675D4C"/>
    <w:rsid w:val="00677194"/>
    <w:rsid w:val="00677319"/>
    <w:rsid w:val="006839F6"/>
    <w:rsid w:val="006854DA"/>
    <w:rsid w:val="00685937"/>
    <w:rsid w:val="00686B86"/>
    <w:rsid w:val="006872E0"/>
    <w:rsid w:val="00692E72"/>
    <w:rsid w:val="00692FCE"/>
    <w:rsid w:val="00694F55"/>
    <w:rsid w:val="00696FE1"/>
    <w:rsid w:val="006A0400"/>
    <w:rsid w:val="006A0E72"/>
    <w:rsid w:val="006A101F"/>
    <w:rsid w:val="006A5698"/>
    <w:rsid w:val="006A65AE"/>
    <w:rsid w:val="006B1123"/>
    <w:rsid w:val="006B11C7"/>
    <w:rsid w:val="006B33EE"/>
    <w:rsid w:val="006B37D0"/>
    <w:rsid w:val="006B58CB"/>
    <w:rsid w:val="006C2BBE"/>
    <w:rsid w:val="006C2CAD"/>
    <w:rsid w:val="006C5326"/>
    <w:rsid w:val="006C564C"/>
    <w:rsid w:val="006D03BD"/>
    <w:rsid w:val="006D163B"/>
    <w:rsid w:val="006D6594"/>
    <w:rsid w:val="006D7CFD"/>
    <w:rsid w:val="006E0EA3"/>
    <w:rsid w:val="006E3569"/>
    <w:rsid w:val="006E3F5F"/>
    <w:rsid w:val="006E5BF5"/>
    <w:rsid w:val="006E6E0B"/>
    <w:rsid w:val="006F2075"/>
    <w:rsid w:val="006F4427"/>
    <w:rsid w:val="006F6B73"/>
    <w:rsid w:val="006F7E93"/>
    <w:rsid w:val="00701BF1"/>
    <w:rsid w:val="00702493"/>
    <w:rsid w:val="00702941"/>
    <w:rsid w:val="00702954"/>
    <w:rsid w:val="0070295C"/>
    <w:rsid w:val="00704E93"/>
    <w:rsid w:val="00705ABC"/>
    <w:rsid w:val="007144FB"/>
    <w:rsid w:val="00714BFA"/>
    <w:rsid w:val="00716896"/>
    <w:rsid w:val="0071723E"/>
    <w:rsid w:val="00717809"/>
    <w:rsid w:val="00721755"/>
    <w:rsid w:val="007219DE"/>
    <w:rsid w:val="00721CBE"/>
    <w:rsid w:val="00721F87"/>
    <w:rsid w:val="00723307"/>
    <w:rsid w:val="00726701"/>
    <w:rsid w:val="00726873"/>
    <w:rsid w:val="00731912"/>
    <w:rsid w:val="007374CC"/>
    <w:rsid w:val="007440B0"/>
    <w:rsid w:val="00745F50"/>
    <w:rsid w:val="007523CF"/>
    <w:rsid w:val="007554BF"/>
    <w:rsid w:val="00756914"/>
    <w:rsid w:val="007600B9"/>
    <w:rsid w:val="00760A57"/>
    <w:rsid w:val="00766C27"/>
    <w:rsid w:val="00767963"/>
    <w:rsid w:val="007733DD"/>
    <w:rsid w:val="00775ED1"/>
    <w:rsid w:val="00780654"/>
    <w:rsid w:val="0078119F"/>
    <w:rsid w:val="00784626"/>
    <w:rsid w:val="00786ED7"/>
    <w:rsid w:val="00787A63"/>
    <w:rsid w:val="007902BD"/>
    <w:rsid w:val="00791B15"/>
    <w:rsid w:val="00791B91"/>
    <w:rsid w:val="00791BBA"/>
    <w:rsid w:val="0079616F"/>
    <w:rsid w:val="007A0444"/>
    <w:rsid w:val="007A17B2"/>
    <w:rsid w:val="007A3C0A"/>
    <w:rsid w:val="007A65A7"/>
    <w:rsid w:val="007A6A57"/>
    <w:rsid w:val="007B03C6"/>
    <w:rsid w:val="007B0C25"/>
    <w:rsid w:val="007B45C3"/>
    <w:rsid w:val="007B46FA"/>
    <w:rsid w:val="007B5929"/>
    <w:rsid w:val="007C2334"/>
    <w:rsid w:val="007C3190"/>
    <w:rsid w:val="007C35FF"/>
    <w:rsid w:val="007C49A6"/>
    <w:rsid w:val="007C6E00"/>
    <w:rsid w:val="007D019D"/>
    <w:rsid w:val="007D14C9"/>
    <w:rsid w:val="007D3865"/>
    <w:rsid w:val="007D4A94"/>
    <w:rsid w:val="007D6073"/>
    <w:rsid w:val="007D7E9C"/>
    <w:rsid w:val="007E1728"/>
    <w:rsid w:val="007E39A7"/>
    <w:rsid w:val="007E3A70"/>
    <w:rsid w:val="007E3C20"/>
    <w:rsid w:val="007E4EDA"/>
    <w:rsid w:val="007E593A"/>
    <w:rsid w:val="007E79CD"/>
    <w:rsid w:val="00801FF4"/>
    <w:rsid w:val="0080444E"/>
    <w:rsid w:val="008046C4"/>
    <w:rsid w:val="00804FBF"/>
    <w:rsid w:val="00807E60"/>
    <w:rsid w:val="00812751"/>
    <w:rsid w:val="00813831"/>
    <w:rsid w:val="00813DA0"/>
    <w:rsid w:val="00816FC6"/>
    <w:rsid w:val="008202CE"/>
    <w:rsid w:val="00830F93"/>
    <w:rsid w:val="00832B19"/>
    <w:rsid w:val="00833508"/>
    <w:rsid w:val="008346BB"/>
    <w:rsid w:val="00835E69"/>
    <w:rsid w:val="0083677F"/>
    <w:rsid w:val="00840579"/>
    <w:rsid w:val="00843F0B"/>
    <w:rsid w:val="008473F0"/>
    <w:rsid w:val="00851606"/>
    <w:rsid w:val="00852CCA"/>
    <w:rsid w:val="00853082"/>
    <w:rsid w:val="00853AC1"/>
    <w:rsid w:val="00857F23"/>
    <w:rsid w:val="00860129"/>
    <w:rsid w:val="00861018"/>
    <w:rsid w:val="008636E1"/>
    <w:rsid w:val="008658CA"/>
    <w:rsid w:val="00867820"/>
    <w:rsid w:val="008751B2"/>
    <w:rsid w:val="008772AF"/>
    <w:rsid w:val="008800F1"/>
    <w:rsid w:val="00885D6F"/>
    <w:rsid w:val="0088733C"/>
    <w:rsid w:val="00891DC4"/>
    <w:rsid w:val="008928AA"/>
    <w:rsid w:val="008949E6"/>
    <w:rsid w:val="008964D1"/>
    <w:rsid w:val="008A0F1C"/>
    <w:rsid w:val="008A2344"/>
    <w:rsid w:val="008A274F"/>
    <w:rsid w:val="008A5F02"/>
    <w:rsid w:val="008B128F"/>
    <w:rsid w:val="008B3C77"/>
    <w:rsid w:val="008B676A"/>
    <w:rsid w:val="008B7154"/>
    <w:rsid w:val="008C4D99"/>
    <w:rsid w:val="008C50AA"/>
    <w:rsid w:val="008D0509"/>
    <w:rsid w:val="008D75EA"/>
    <w:rsid w:val="008E3314"/>
    <w:rsid w:val="008E42F6"/>
    <w:rsid w:val="008E4ADF"/>
    <w:rsid w:val="008E6B26"/>
    <w:rsid w:val="008F0679"/>
    <w:rsid w:val="008F0A75"/>
    <w:rsid w:val="008F0F45"/>
    <w:rsid w:val="008F2BDA"/>
    <w:rsid w:val="008F69D6"/>
    <w:rsid w:val="0090360F"/>
    <w:rsid w:val="00903911"/>
    <w:rsid w:val="00903EF7"/>
    <w:rsid w:val="00904C2C"/>
    <w:rsid w:val="00910F1A"/>
    <w:rsid w:val="0091433D"/>
    <w:rsid w:val="009158F3"/>
    <w:rsid w:val="00916EC8"/>
    <w:rsid w:val="00921ECB"/>
    <w:rsid w:val="009227A8"/>
    <w:rsid w:val="009253E3"/>
    <w:rsid w:val="00930BEA"/>
    <w:rsid w:val="00930CE5"/>
    <w:rsid w:val="0093197E"/>
    <w:rsid w:val="00932BBF"/>
    <w:rsid w:val="00932BFE"/>
    <w:rsid w:val="0093419E"/>
    <w:rsid w:val="00934BD8"/>
    <w:rsid w:val="00935744"/>
    <w:rsid w:val="00941D10"/>
    <w:rsid w:val="009428F3"/>
    <w:rsid w:val="00947845"/>
    <w:rsid w:val="00952FAB"/>
    <w:rsid w:val="00953B90"/>
    <w:rsid w:val="00956620"/>
    <w:rsid w:val="0095676F"/>
    <w:rsid w:val="00961F32"/>
    <w:rsid w:val="00966637"/>
    <w:rsid w:val="009674D2"/>
    <w:rsid w:val="0097212B"/>
    <w:rsid w:val="0097500A"/>
    <w:rsid w:val="00976512"/>
    <w:rsid w:val="009811B8"/>
    <w:rsid w:val="00983E5F"/>
    <w:rsid w:val="00985684"/>
    <w:rsid w:val="009908A4"/>
    <w:rsid w:val="0099283D"/>
    <w:rsid w:val="00992EA5"/>
    <w:rsid w:val="00994A6E"/>
    <w:rsid w:val="00996946"/>
    <w:rsid w:val="009A0510"/>
    <w:rsid w:val="009A05B5"/>
    <w:rsid w:val="009A3698"/>
    <w:rsid w:val="009A3B98"/>
    <w:rsid w:val="009A55EA"/>
    <w:rsid w:val="009A7D24"/>
    <w:rsid w:val="009B117F"/>
    <w:rsid w:val="009B2014"/>
    <w:rsid w:val="009B356F"/>
    <w:rsid w:val="009C0378"/>
    <w:rsid w:val="009C1CC9"/>
    <w:rsid w:val="009C21BC"/>
    <w:rsid w:val="009C24A0"/>
    <w:rsid w:val="009C274A"/>
    <w:rsid w:val="009C322A"/>
    <w:rsid w:val="009C7DCC"/>
    <w:rsid w:val="009D535D"/>
    <w:rsid w:val="009D6E37"/>
    <w:rsid w:val="009D7C12"/>
    <w:rsid w:val="009E2E3B"/>
    <w:rsid w:val="009E3F25"/>
    <w:rsid w:val="009E4A28"/>
    <w:rsid w:val="009E6E10"/>
    <w:rsid w:val="009F0A5C"/>
    <w:rsid w:val="009F0E33"/>
    <w:rsid w:val="009F1CBF"/>
    <w:rsid w:val="009F30B0"/>
    <w:rsid w:val="009F335D"/>
    <w:rsid w:val="009F33D2"/>
    <w:rsid w:val="009F4A81"/>
    <w:rsid w:val="009F5790"/>
    <w:rsid w:val="00A03470"/>
    <w:rsid w:val="00A034F2"/>
    <w:rsid w:val="00A040E4"/>
    <w:rsid w:val="00A04623"/>
    <w:rsid w:val="00A04E4D"/>
    <w:rsid w:val="00A0581D"/>
    <w:rsid w:val="00A05A17"/>
    <w:rsid w:val="00A07BC6"/>
    <w:rsid w:val="00A07C9F"/>
    <w:rsid w:val="00A100B5"/>
    <w:rsid w:val="00A11059"/>
    <w:rsid w:val="00A120B4"/>
    <w:rsid w:val="00A147F5"/>
    <w:rsid w:val="00A17CB0"/>
    <w:rsid w:val="00A21A89"/>
    <w:rsid w:val="00A253EA"/>
    <w:rsid w:val="00A27084"/>
    <w:rsid w:val="00A30C62"/>
    <w:rsid w:val="00A30F2D"/>
    <w:rsid w:val="00A348E4"/>
    <w:rsid w:val="00A34919"/>
    <w:rsid w:val="00A35504"/>
    <w:rsid w:val="00A412CF"/>
    <w:rsid w:val="00A45997"/>
    <w:rsid w:val="00A47BA7"/>
    <w:rsid w:val="00A50612"/>
    <w:rsid w:val="00A53703"/>
    <w:rsid w:val="00A54E7B"/>
    <w:rsid w:val="00A54E97"/>
    <w:rsid w:val="00A55B18"/>
    <w:rsid w:val="00A60E23"/>
    <w:rsid w:val="00A61777"/>
    <w:rsid w:val="00A62651"/>
    <w:rsid w:val="00A646E2"/>
    <w:rsid w:val="00A66F4A"/>
    <w:rsid w:val="00A72044"/>
    <w:rsid w:val="00A73636"/>
    <w:rsid w:val="00A73F67"/>
    <w:rsid w:val="00A744CF"/>
    <w:rsid w:val="00A745D0"/>
    <w:rsid w:val="00A7693E"/>
    <w:rsid w:val="00A81D9C"/>
    <w:rsid w:val="00A82455"/>
    <w:rsid w:val="00A83866"/>
    <w:rsid w:val="00A83C48"/>
    <w:rsid w:val="00A857F2"/>
    <w:rsid w:val="00A85DE2"/>
    <w:rsid w:val="00A86519"/>
    <w:rsid w:val="00A8653E"/>
    <w:rsid w:val="00A936FC"/>
    <w:rsid w:val="00A9783E"/>
    <w:rsid w:val="00A97A51"/>
    <w:rsid w:val="00A97D66"/>
    <w:rsid w:val="00A97F36"/>
    <w:rsid w:val="00AA023A"/>
    <w:rsid w:val="00AA1A46"/>
    <w:rsid w:val="00AA309B"/>
    <w:rsid w:val="00AA57BF"/>
    <w:rsid w:val="00AA6724"/>
    <w:rsid w:val="00AB0672"/>
    <w:rsid w:val="00AB2000"/>
    <w:rsid w:val="00AB24C0"/>
    <w:rsid w:val="00AB44EC"/>
    <w:rsid w:val="00AB5535"/>
    <w:rsid w:val="00AB6698"/>
    <w:rsid w:val="00AC1ACD"/>
    <w:rsid w:val="00AC460C"/>
    <w:rsid w:val="00AC4DE9"/>
    <w:rsid w:val="00AC64CD"/>
    <w:rsid w:val="00AD021B"/>
    <w:rsid w:val="00AD0C15"/>
    <w:rsid w:val="00AD0FE7"/>
    <w:rsid w:val="00AD2C53"/>
    <w:rsid w:val="00AD7371"/>
    <w:rsid w:val="00AE05EC"/>
    <w:rsid w:val="00AE7BA3"/>
    <w:rsid w:val="00AF2D29"/>
    <w:rsid w:val="00AF3D5F"/>
    <w:rsid w:val="00B050CB"/>
    <w:rsid w:val="00B050CD"/>
    <w:rsid w:val="00B068E4"/>
    <w:rsid w:val="00B07322"/>
    <w:rsid w:val="00B07EB7"/>
    <w:rsid w:val="00B10BD4"/>
    <w:rsid w:val="00B11A71"/>
    <w:rsid w:val="00B15ED0"/>
    <w:rsid w:val="00B201E8"/>
    <w:rsid w:val="00B20335"/>
    <w:rsid w:val="00B276BD"/>
    <w:rsid w:val="00B32359"/>
    <w:rsid w:val="00B35B19"/>
    <w:rsid w:val="00B369BA"/>
    <w:rsid w:val="00B37360"/>
    <w:rsid w:val="00B40172"/>
    <w:rsid w:val="00B4468E"/>
    <w:rsid w:val="00B4559F"/>
    <w:rsid w:val="00B51DB3"/>
    <w:rsid w:val="00B57063"/>
    <w:rsid w:val="00B574B2"/>
    <w:rsid w:val="00B60CF3"/>
    <w:rsid w:val="00B615B9"/>
    <w:rsid w:val="00B61D7B"/>
    <w:rsid w:val="00B62E0D"/>
    <w:rsid w:val="00B63D0B"/>
    <w:rsid w:val="00B67509"/>
    <w:rsid w:val="00B704FB"/>
    <w:rsid w:val="00B738D7"/>
    <w:rsid w:val="00B7493C"/>
    <w:rsid w:val="00B74F49"/>
    <w:rsid w:val="00B763DB"/>
    <w:rsid w:val="00B82995"/>
    <w:rsid w:val="00B82A21"/>
    <w:rsid w:val="00B83A3E"/>
    <w:rsid w:val="00B849B1"/>
    <w:rsid w:val="00B853D2"/>
    <w:rsid w:val="00B87BB2"/>
    <w:rsid w:val="00B912B5"/>
    <w:rsid w:val="00B961A1"/>
    <w:rsid w:val="00B9683A"/>
    <w:rsid w:val="00B974CF"/>
    <w:rsid w:val="00B9780E"/>
    <w:rsid w:val="00B97B81"/>
    <w:rsid w:val="00BA01E3"/>
    <w:rsid w:val="00BA6811"/>
    <w:rsid w:val="00BB0F6E"/>
    <w:rsid w:val="00BB11B2"/>
    <w:rsid w:val="00BB22C0"/>
    <w:rsid w:val="00BC2130"/>
    <w:rsid w:val="00BC353C"/>
    <w:rsid w:val="00BC3863"/>
    <w:rsid w:val="00BC44E9"/>
    <w:rsid w:val="00BC5ECB"/>
    <w:rsid w:val="00BC7950"/>
    <w:rsid w:val="00BC7A37"/>
    <w:rsid w:val="00BD00AF"/>
    <w:rsid w:val="00BD581E"/>
    <w:rsid w:val="00BE0D90"/>
    <w:rsid w:val="00BE2621"/>
    <w:rsid w:val="00BE3A00"/>
    <w:rsid w:val="00BF21EA"/>
    <w:rsid w:val="00BF5775"/>
    <w:rsid w:val="00BF7055"/>
    <w:rsid w:val="00BF7BFC"/>
    <w:rsid w:val="00C06DB0"/>
    <w:rsid w:val="00C1048F"/>
    <w:rsid w:val="00C111BA"/>
    <w:rsid w:val="00C14AE8"/>
    <w:rsid w:val="00C17BEB"/>
    <w:rsid w:val="00C17F48"/>
    <w:rsid w:val="00C17F7F"/>
    <w:rsid w:val="00C2214A"/>
    <w:rsid w:val="00C27FB1"/>
    <w:rsid w:val="00C349CA"/>
    <w:rsid w:val="00C36D8E"/>
    <w:rsid w:val="00C401F6"/>
    <w:rsid w:val="00C41FFB"/>
    <w:rsid w:val="00C45F47"/>
    <w:rsid w:val="00C50834"/>
    <w:rsid w:val="00C509A1"/>
    <w:rsid w:val="00C515B6"/>
    <w:rsid w:val="00C51746"/>
    <w:rsid w:val="00C567E5"/>
    <w:rsid w:val="00C57BBD"/>
    <w:rsid w:val="00C61952"/>
    <w:rsid w:val="00C61C6C"/>
    <w:rsid w:val="00C620C8"/>
    <w:rsid w:val="00C65592"/>
    <w:rsid w:val="00C672CE"/>
    <w:rsid w:val="00C7077C"/>
    <w:rsid w:val="00C72063"/>
    <w:rsid w:val="00C7247C"/>
    <w:rsid w:val="00C72FEC"/>
    <w:rsid w:val="00C73AB4"/>
    <w:rsid w:val="00C73C8B"/>
    <w:rsid w:val="00C76272"/>
    <w:rsid w:val="00C76600"/>
    <w:rsid w:val="00C76926"/>
    <w:rsid w:val="00C773C8"/>
    <w:rsid w:val="00C7740B"/>
    <w:rsid w:val="00C81BC2"/>
    <w:rsid w:val="00C8245E"/>
    <w:rsid w:val="00C82EA1"/>
    <w:rsid w:val="00C83822"/>
    <w:rsid w:val="00C8441A"/>
    <w:rsid w:val="00C8534A"/>
    <w:rsid w:val="00C870C6"/>
    <w:rsid w:val="00C90C38"/>
    <w:rsid w:val="00C90D7D"/>
    <w:rsid w:val="00C91D6B"/>
    <w:rsid w:val="00C954D9"/>
    <w:rsid w:val="00C97E25"/>
    <w:rsid w:val="00CA02DF"/>
    <w:rsid w:val="00CA064F"/>
    <w:rsid w:val="00CA1618"/>
    <w:rsid w:val="00CA1DFC"/>
    <w:rsid w:val="00CA2D02"/>
    <w:rsid w:val="00CB0085"/>
    <w:rsid w:val="00CB2BC1"/>
    <w:rsid w:val="00CB3656"/>
    <w:rsid w:val="00CB479C"/>
    <w:rsid w:val="00CB627F"/>
    <w:rsid w:val="00CC092A"/>
    <w:rsid w:val="00CC3A84"/>
    <w:rsid w:val="00CC6DF1"/>
    <w:rsid w:val="00CC7F61"/>
    <w:rsid w:val="00CD01C2"/>
    <w:rsid w:val="00CD0996"/>
    <w:rsid w:val="00CD4F30"/>
    <w:rsid w:val="00CE0119"/>
    <w:rsid w:val="00CE1318"/>
    <w:rsid w:val="00CE283C"/>
    <w:rsid w:val="00CE5E03"/>
    <w:rsid w:val="00CF1A8B"/>
    <w:rsid w:val="00CF1F2C"/>
    <w:rsid w:val="00CF3630"/>
    <w:rsid w:val="00CF42C6"/>
    <w:rsid w:val="00D016CA"/>
    <w:rsid w:val="00D03007"/>
    <w:rsid w:val="00D0336A"/>
    <w:rsid w:val="00D0391B"/>
    <w:rsid w:val="00D069D1"/>
    <w:rsid w:val="00D07B74"/>
    <w:rsid w:val="00D14002"/>
    <w:rsid w:val="00D155E7"/>
    <w:rsid w:val="00D168A7"/>
    <w:rsid w:val="00D24FFB"/>
    <w:rsid w:val="00D2776A"/>
    <w:rsid w:val="00D27F64"/>
    <w:rsid w:val="00D31356"/>
    <w:rsid w:val="00D336DF"/>
    <w:rsid w:val="00D362A7"/>
    <w:rsid w:val="00D40299"/>
    <w:rsid w:val="00D40A94"/>
    <w:rsid w:val="00D41FDC"/>
    <w:rsid w:val="00D42834"/>
    <w:rsid w:val="00D42960"/>
    <w:rsid w:val="00D457D2"/>
    <w:rsid w:val="00D45F33"/>
    <w:rsid w:val="00D460C4"/>
    <w:rsid w:val="00D4688A"/>
    <w:rsid w:val="00D47810"/>
    <w:rsid w:val="00D51573"/>
    <w:rsid w:val="00D51887"/>
    <w:rsid w:val="00D53EF9"/>
    <w:rsid w:val="00D54797"/>
    <w:rsid w:val="00D61787"/>
    <w:rsid w:val="00D61BAF"/>
    <w:rsid w:val="00D62FDD"/>
    <w:rsid w:val="00D6372D"/>
    <w:rsid w:val="00D6391A"/>
    <w:rsid w:val="00D64998"/>
    <w:rsid w:val="00D650AD"/>
    <w:rsid w:val="00D65ECF"/>
    <w:rsid w:val="00D67065"/>
    <w:rsid w:val="00D713D9"/>
    <w:rsid w:val="00D75E47"/>
    <w:rsid w:val="00D81C0E"/>
    <w:rsid w:val="00D824AA"/>
    <w:rsid w:val="00D840AF"/>
    <w:rsid w:val="00D8445F"/>
    <w:rsid w:val="00D903D5"/>
    <w:rsid w:val="00D9090B"/>
    <w:rsid w:val="00D921FD"/>
    <w:rsid w:val="00D93857"/>
    <w:rsid w:val="00D94CAD"/>
    <w:rsid w:val="00D979B8"/>
    <w:rsid w:val="00DA19E3"/>
    <w:rsid w:val="00DA3FEE"/>
    <w:rsid w:val="00DA4F33"/>
    <w:rsid w:val="00DA63BE"/>
    <w:rsid w:val="00DB4B8D"/>
    <w:rsid w:val="00DB4F47"/>
    <w:rsid w:val="00DB5273"/>
    <w:rsid w:val="00DB61A8"/>
    <w:rsid w:val="00DB789D"/>
    <w:rsid w:val="00DB7BA3"/>
    <w:rsid w:val="00DC46BB"/>
    <w:rsid w:val="00DC4EF6"/>
    <w:rsid w:val="00DC71C9"/>
    <w:rsid w:val="00DC7A20"/>
    <w:rsid w:val="00DC7DC0"/>
    <w:rsid w:val="00DD0D1A"/>
    <w:rsid w:val="00DD25CB"/>
    <w:rsid w:val="00DD435B"/>
    <w:rsid w:val="00DD520E"/>
    <w:rsid w:val="00DD6751"/>
    <w:rsid w:val="00DE2535"/>
    <w:rsid w:val="00DE2F6C"/>
    <w:rsid w:val="00DE438E"/>
    <w:rsid w:val="00DE65B2"/>
    <w:rsid w:val="00DF02B1"/>
    <w:rsid w:val="00DF0BAF"/>
    <w:rsid w:val="00DF362F"/>
    <w:rsid w:val="00DF7587"/>
    <w:rsid w:val="00E03025"/>
    <w:rsid w:val="00E03CAA"/>
    <w:rsid w:val="00E061CC"/>
    <w:rsid w:val="00E072BF"/>
    <w:rsid w:val="00E07D33"/>
    <w:rsid w:val="00E11CDE"/>
    <w:rsid w:val="00E14C68"/>
    <w:rsid w:val="00E202C6"/>
    <w:rsid w:val="00E2153D"/>
    <w:rsid w:val="00E2173E"/>
    <w:rsid w:val="00E2222B"/>
    <w:rsid w:val="00E2446D"/>
    <w:rsid w:val="00E24FD4"/>
    <w:rsid w:val="00E3181B"/>
    <w:rsid w:val="00E331EE"/>
    <w:rsid w:val="00E3423C"/>
    <w:rsid w:val="00E34CF8"/>
    <w:rsid w:val="00E36770"/>
    <w:rsid w:val="00E371B6"/>
    <w:rsid w:val="00E420E3"/>
    <w:rsid w:val="00E4327E"/>
    <w:rsid w:val="00E459FC"/>
    <w:rsid w:val="00E477FE"/>
    <w:rsid w:val="00E479D3"/>
    <w:rsid w:val="00E501AB"/>
    <w:rsid w:val="00E510C4"/>
    <w:rsid w:val="00E520AD"/>
    <w:rsid w:val="00E52213"/>
    <w:rsid w:val="00E56672"/>
    <w:rsid w:val="00E57752"/>
    <w:rsid w:val="00E66D46"/>
    <w:rsid w:val="00E727DC"/>
    <w:rsid w:val="00E7407C"/>
    <w:rsid w:val="00E772E4"/>
    <w:rsid w:val="00E84CF4"/>
    <w:rsid w:val="00E850A4"/>
    <w:rsid w:val="00E86C09"/>
    <w:rsid w:val="00E90639"/>
    <w:rsid w:val="00E92ABC"/>
    <w:rsid w:val="00EA0F6A"/>
    <w:rsid w:val="00EA1B27"/>
    <w:rsid w:val="00EA2BA7"/>
    <w:rsid w:val="00EA6492"/>
    <w:rsid w:val="00EA6868"/>
    <w:rsid w:val="00EB2F60"/>
    <w:rsid w:val="00EB3B28"/>
    <w:rsid w:val="00EC0E4E"/>
    <w:rsid w:val="00EC195E"/>
    <w:rsid w:val="00EC2BEB"/>
    <w:rsid w:val="00EC5DFF"/>
    <w:rsid w:val="00EC6844"/>
    <w:rsid w:val="00EC7489"/>
    <w:rsid w:val="00ED4B2B"/>
    <w:rsid w:val="00ED60B4"/>
    <w:rsid w:val="00ED6C94"/>
    <w:rsid w:val="00ED7C24"/>
    <w:rsid w:val="00ED7D83"/>
    <w:rsid w:val="00EE0679"/>
    <w:rsid w:val="00EE1DD3"/>
    <w:rsid w:val="00EE257E"/>
    <w:rsid w:val="00EE4564"/>
    <w:rsid w:val="00EE5804"/>
    <w:rsid w:val="00EE615D"/>
    <w:rsid w:val="00EE6400"/>
    <w:rsid w:val="00EE6A7F"/>
    <w:rsid w:val="00EF14D6"/>
    <w:rsid w:val="00EF1E2F"/>
    <w:rsid w:val="00EF2FAE"/>
    <w:rsid w:val="00EF3651"/>
    <w:rsid w:val="00EF4CEE"/>
    <w:rsid w:val="00F07275"/>
    <w:rsid w:val="00F07F26"/>
    <w:rsid w:val="00F10D21"/>
    <w:rsid w:val="00F10E62"/>
    <w:rsid w:val="00F137F4"/>
    <w:rsid w:val="00F155C6"/>
    <w:rsid w:val="00F1757F"/>
    <w:rsid w:val="00F17995"/>
    <w:rsid w:val="00F21C0C"/>
    <w:rsid w:val="00F21F87"/>
    <w:rsid w:val="00F22C8D"/>
    <w:rsid w:val="00F2328E"/>
    <w:rsid w:val="00F26259"/>
    <w:rsid w:val="00F27C40"/>
    <w:rsid w:val="00F35538"/>
    <w:rsid w:val="00F36924"/>
    <w:rsid w:val="00F36957"/>
    <w:rsid w:val="00F4070A"/>
    <w:rsid w:val="00F42936"/>
    <w:rsid w:val="00F4382C"/>
    <w:rsid w:val="00F45E8D"/>
    <w:rsid w:val="00F46318"/>
    <w:rsid w:val="00F46FB6"/>
    <w:rsid w:val="00F47D96"/>
    <w:rsid w:val="00F5143C"/>
    <w:rsid w:val="00F51A61"/>
    <w:rsid w:val="00F52651"/>
    <w:rsid w:val="00F544B2"/>
    <w:rsid w:val="00F548E1"/>
    <w:rsid w:val="00F570C2"/>
    <w:rsid w:val="00F57357"/>
    <w:rsid w:val="00F61092"/>
    <w:rsid w:val="00F610B0"/>
    <w:rsid w:val="00F6165C"/>
    <w:rsid w:val="00F631F6"/>
    <w:rsid w:val="00F634E4"/>
    <w:rsid w:val="00F638D5"/>
    <w:rsid w:val="00F6757E"/>
    <w:rsid w:val="00F716A9"/>
    <w:rsid w:val="00F748D6"/>
    <w:rsid w:val="00F766F0"/>
    <w:rsid w:val="00F810DF"/>
    <w:rsid w:val="00F85337"/>
    <w:rsid w:val="00F86FEB"/>
    <w:rsid w:val="00F87963"/>
    <w:rsid w:val="00F916AF"/>
    <w:rsid w:val="00F92491"/>
    <w:rsid w:val="00F936E6"/>
    <w:rsid w:val="00F9763D"/>
    <w:rsid w:val="00FA1BF5"/>
    <w:rsid w:val="00FA2CDC"/>
    <w:rsid w:val="00FA3A45"/>
    <w:rsid w:val="00FA4B9D"/>
    <w:rsid w:val="00FA5662"/>
    <w:rsid w:val="00FA6725"/>
    <w:rsid w:val="00FA7069"/>
    <w:rsid w:val="00FB16D0"/>
    <w:rsid w:val="00FB4088"/>
    <w:rsid w:val="00FB6D6D"/>
    <w:rsid w:val="00FC22DB"/>
    <w:rsid w:val="00FC2E91"/>
    <w:rsid w:val="00FC4260"/>
    <w:rsid w:val="00FC67E3"/>
    <w:rsid w:val="00FD07ED"/>
    <w:rsid w:val="00FD0AE1"/>
    <w:rsid w:val="00FD1816"/>
    <w:rsid w:val="00FD5740"/>
    <w:rsid w:val="00FD7CFB"/>
    <w:rsid w:val="00FE1799"/>
    <w:rsid w:val="00FE3385"/>
    <w:rsid w:val="00FE4AE1"/>
    <w:rsid w:val="00FE5113"/>
    <w:rsid w:val="00FE7870"/>
    <w:rsid w:val="00FF18B0"/>
    <w:rsid w:val="00FF209A"/>
    <w:rsid w:val="00FF2659"/>
    <w:rsid w:val="00FF2C36"/>
    <w:rsid w:val="00FF4257"/>
    <w:rsid w:val="00FF47C8"/>
    <w:rsid w:val="00FF5727"/>
    <w:rsid w:val="00FF58B1"/>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1E8"/>
    <w:rPr>
      <w:rFonts w:ascii="Arial" w:hAnsi="Arial"/>
      <w:sz w:val="24"/>
      <w:lang w:eastAsia="en-IE"/>
    </w:rPr>
  </w:style>
  <w:style w:type="paragraph" w:styleId="Heading1">
    <w:name w:val="heading 1"/>
    <w:basedOn w:val="Normal"/>
    <w:next w:val="Normal"/>
    <w:link w:val="Heading1Char"/>
    <w:qFormat/>
    <w:rsid w:val="00D27F64"/>
    <w:pPr>
      <w:keepNext/>
      <w:tabs>
        <w:tab w:val="left" w:pos="2552"/>
        <w:tab w:val="left" w:pos="3969"/>
        <w:tab w:val="left" w:pos="5103"/>
        <w:tab w:val="left" w:pos="5529"/>
        <w:tab w:val="left" w:pos="6237"/>
        <w:tab w:val="left" w:pos="7655"/>
      </w:tabs>
      <w:ind w:left="720"/>
      <w:outlineLvl w:val="0"/>
    </w:pPr>
    <w:rPr>
      <w:rFonts w:ascii="Times New Roman" w:hAnsi="Times New Roman"/>
      <w:u w:val="single"/>
      <w:lang w:val="en-IE"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201E8"/>
    <w:rPr>
      <w:color w:val="0000FF"/>
      <w:u w:val="single"/>
    </w:rPr>
  </w:style>
  <w:style w:type="paragraph" w:styleId="PlainText">
    <w:name w:val="Plain Text"/>
    <w:basedOn w:val="Normal"/>
    <w:link w:val="PlainTextChar"/>
    <w:rsid w:val="00B201E8"/>
    <w:rPr>
      <w:rFonts w:ascii="Courier New" w:hAnsi="Courier New"/>
      <w:sz w:val="20"/>
      <w:lang w:val="en-IE"/>
    </w:rPr>
  </w:style>
  <w:style w:type="paragraph" w:styleId="BlockText">
    <w:name w:val="Block Text"/>
    <w:basedOn w:val="Normal"/>
    <w:rsid w:val="00F810DF"/>
    <w:pPr>
      <w:ind w:left="567" w:right="-1"/>
      <w:jc w:val="both"/>
    </w:pPr>
    <w:rPr>
      <w:sz w:val="22"/>
    </w:rPr>
  </w:style>
  <w:style w:type="character" w:customStyle="1" w:styleId="PlainTextChar">
    <w:name w:val="Plain Text Char"/>
    <w:basedOn w:val="DefaultParagraphFont"/>
    <w:link w:val="PlainText"/>
    <w:rsid w:val="0003739D"/>
    <w:rPr>
      <w:rFonts w:ascii="Courier New" w:hAnsi="Courier New"/>
      <w:lang w:val="en-IE" w:eastAsia="en-IE"/>
    </w:rPr>
  </w:style>
  <w:style w:type="character" w:customStyle="1" w:styleId="Heading1Char">
    <w:name w:val="Heading 1 Char"/>
    <w:basedOn w:val="DefaultParagraphFont"/>
    <w:link w:val="Heading1"/>
    <w:rsid w:val="00D27F64"/>
    <w:rPr>
      <w:sz w:val="24"/>
      <w:u w:val="single"/>
      <w:lang w:val="en-IE" w:eastAsia="en-GB"/>
    </w:rPr>
  </w:style>
  <w:style w:type="paragraph" w:styleId="BodyTextIndent">
    <w:name w:val="Body Text Indent"/>
    <w:basedOn w:val="Normal"/>
    <w:link w:val="BodyTextIndentChar"/>
    <w:rsid w:val="00D27F64"/>
    <w:pPr>
      <w:tabs>
        <w:tab w:val="left" w:pos="2552"/>
        <w:tab w:val="left" w:pos="3969"/>
        <w:tab w:val="left" w:pos="5103"/>
        <w:tab w:val="left" w:pos="5529"/>
        <w:tab w:val="left" w:pos="6237"/>
        <w:tab w:val="left" w:pos="7655"/>
      </w:tabs>
      <w:ind w:firstLine="567"/>
      <w:jc w:val="both"/>
    </w:pPr>
    <w:rPr>
      <w:rFonts w:ascii="Times New Roman" w:hAnsi="Times New Roman"/>
      <w:color w:val="000000"/>
      <w:sz w:val="22"/>
      <w:lang w:val="en-IE" w:eastAsia="en-GB"/>
    </w:rPr>
  </w:style>
  <w:style w:type="character" w:customStyle="1" w:styleId="BodyTextIndentChar">
    <w:name w:val="Body Text Indent Char"/>
    <w:basedOn w:val="DefaultParagraphFont"/>
    <w:link w:val="BodyTextIndent"/>
    <w:rsid w:val="00D27F64"/>
    <w:rPr>
      <w:color w:val="000000"/>
      <w:sz w:val="22"/>
      <w:lang w:val="en-IE" w:eastAsia="en-GB"/>
    </w:rPr>
  </w:style>
  <w:style w:type="paragraph" w:styleId="ListParagraph">
    <w:name w:val="List Paragraph"/>
    <w:basedOn w:val="Normal"/>
    <w:uiPriority w:val="34"/>
    <w:qFormat/>
    <w:rsid w:val="000254A0"/>
    <w:pPr>
      <w:ind w:left="720"/>
    </w:pPr>
  </w:style>
  <w:style w:type="paragraph" w:styleId="BalloonText">
    <w:name w:val="Balloon Text"/>
    <w:basedOn w:val="Normal"/>
    <w:link w:val="BalloonTextChar"/>
    <w:rsid w:val="00643284"/>
    <w:rPr>
      <w:rFonts w:ascii="Tahoma" w:hAnsi="Tahoma" w:cs="Tahoma"/>
      <w:sz w:val="16"/>
      <w:szCs w:val="16"/>
    </w:rPr>
  </w:style>
  <w:style w:type="character" w:customStyle="1" w:styleId="BalloonTextChar">
    <w:name w:val="Balloon Text Char"/>
    <w:basedOn w:val="DefaultParagraphFont"/>
    <w:link w:val="BalloonText"/>
    <w:rsid w:val="00643284"/>
    <w:rPr>
      <w:rFonts w:ascii="Tahoma" w:hAnsi="Tahoma" w:cs="Tahoma"/>
      <w:sz w:val="16"/>
      <w:szCs w:val="16"/>
      <w:lang w:eastAsia="en-IE"/>
    </w:rPr>
  </w:style>
  <w:style w:type="paragraph" w:styleId="BodyText2">
    <w:name w:val="Body Text 2"/>
    <w:basedOn w:val="Normal"/>
    <w:link w:val="BodyText2Char"/>
    <w:rsid w:val="00E510C4"/>
    <w:pPr>
      <w:spacing w:after="120" w:line="480" w:lineRule="auto"/>
    </w:pPr>
  </w:style>
  <w:style w:type="character" w:customStyle="1" w:styleId="BodyText2Char">
    <w:name w:val="Body Text 2 Char"/>
    <w:basedOn w:val="DefaultParagraphFont"/>
    <w:link w:val="BodyText2"/>
    <w:rsid w:val="00E510C4"/>
    <w:rPr>
      <w:rFonts w:ascii="Arial" w:hAnsi="Arial"/>
      <w:sz w:val="24"/>
      <w:lang w:eastAsia="en-IE"/>
    </w:rPr>
  </w:style>
  <w:style w:type="paragraph" w:styleId="BodyText3">
    <w:name w:val="Body Text 3"/>
    <w:basedOn w:val="Normal"/>
    <w:link w:val="BodyText3Char"/>
    <w:rsid w:val="00E510C4"/>
    <w:pPr>
      <w:spacing w:after="120" w:line="276" w:lineRule="auto"/>
    </w:pPr>
    <w:rPr>
      <w:rFonts w:ascii="Calibri" w:hAnsi="Calibri"/>
      <w:sz w:val="16"/>
      <w:szCs w:val="16"/>
      <w:lang w:val="en-US" w:eastAsia="en-US"/>
    </w:rPr>
  </w:style>
  <w:style w:type="character" w:customStyle="1" w:styleId="BodyText3Char">
    <w:name w:val="Body Text 3 Char"/>
    <w:basedOn w:val="DefaultParagraphFont"/>
    <w:link w:val="BodyText3"/>
    <w:rsid w:val="00E510C4"/>
    <w:rPr>
      <w:rFonts w:ascii="Calibri" w:hAnsi="Calibri"/>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1E8"/>
    <w:rPr>
      <w:rFonts w:ascii="Arial" w:hAnsi="Arial"/>
      <w:sz w:val="24"/>
      <w:lang w:eastAsia="en-IE"/>
    </w:rPr>
  </w:style>
  <w:style w:type="paragraph" w:styleId="Heading1">
    <w:name w:val="heading 1"/>
    <w:basedOn w:val="Normal"/>
    <w:next w:val="Normal"/>
    <w:link w:val="Heading1Char"/>
    <w:qFormat/>
    <w:rsid w:val="00D27F64"/>
    <w:pPr>
      <w:keepNext/>
      <w:tabs>
        <w:tab w:val="left" w:pos="2552"/>
        <w:tab w:val="left" w:pos="3969"/>
        <w:tab w:val="left" w:pos="5103"/>
        <w:tab w:val="left" w:pos="5529"/>
        <w:tab w:val="left" w:pos="6237"/>
        <w:tab w:val="left" w:pos="7655"/>
      </w:tabs>
      <w:ind w:left="720"/>
      <w:outlineLvl w:val="0"/>
    </w:pPr>
    <w:rPr>
      <w:rFonts w:ascii="Times New Roman" w:hAnsi="Times New Roman"/>
      <w:u w:val="single"/>
      <w:lang w:val="en-IE"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201E8"/>
    <w:rPr>
      <w:color w:val="0000FF"/>
      <w:u w:val="single"/>
    </w:rPr>
  </w:style>
  <w:style w:type="paragraph" w:styleId="PlainText">
    <w:name w:val="Plain Text"/>
    <w:basedOn w:val="Normal"/>
    <w:link w:val="PlainTextChar"/>
    <w:rsid w:val="00B201E8"/>
    <w:rPr>
      <w:rFonts w:ascii="Courier New" w:hAnsi="Courier New"/>
      <w:sz w:val="20"/>
      <w:lang w:val="en-IE"/>
    </w:rPr>
  </w:style>
  <w:style w:type="paragraph" w:styleId="BlockText">
    <w:name w:val="Block Text"/>
    <w:basedOn w:val="Normal"/>
    <w:rsid w:val="00F810DF"/>
    <w:pPr>
      <w:ind w:left="567" w:right="-1"/>
      <w:jc w:val="both"/>
    </w:pPr>
    <w:rPr>
      <w:sz w:val="22"/>
    </w:rPr>
  </w:style>
  <w:style w:type="character" w:customStyle="1" w:styleId="PlainTextChar">
    <w:name w:val="Plain Text Char"/>
    <w:basedOn w:val="DefaultParagraphFont"/>
    <w:link w:val="PlainText"/>
    <w:rsid w:val="0003739D"/>
    <w:rPr>
      <w:rFonts w:ascii="Courier New" w:hAnsi="Courier New"/>
      <w:lang w:val="en-IE" w:eastAsia="en-IE"/>
    </w:rPr>
  </w:style>
  <w:style w:type="character" w:customStyle="1" w:styleId="Heading1Char">
    <w:name w:val="Heading 1 Char"/>
    <w:basedOn w:val="DefaultParagraphFont"/>
    <w:link w:val="Heading1"/>
    <w:rsid w:val="00D27F64"/>
    <w:rPr>
      <w:sz w:val="24"/>
      <w:u w:val="single"/>
      <w:lang w:val="en-IE" w:eastAsia="en-GB"/>
    </w:rPr>
  </w:style>
  <w:style w:type="paragraph" w:styleId="BodyTextIndent">
    <w:name w:val="Body Text Indent"/>
    <w:basedOn w:val="Normal"/>
    <w:link w:val="BodyTextIndentChar"/>
    <w:rsid w:val="00D27F64"/>
    <w:pPr>
      <w:tabs>
        <w:tab w:val="left" w:pos="2552"/>
        <w:tab w:val="left" w:pos="3969"/>
        <w:tab w:val="left" w:pos="5103"/>
        <w:tab w:val="left" w:pos="5529"/>
        <w:tab w:val="left" w:pos="6237"/>
        <w:tab w:val="left" w:pos="7655"/>
      </w:tabs>
      <w:ind w:firstLine="567"/>
      <w:jc w:val="both"/>
    </w:pPr>
    <w:rPr>
      <w:rFonts w:ascii="Times New Roman" w:hAnsi="Times New Roman"/>
      <w:color w:val="000000"/>
      <w:sz w:val="22"/>
      <w:lang w:val="en-IE" w:eastAsia="en-GB"/>
    </w:rPr>
  </w:style>
  <w:style w:type="character" w:customStyle="1" w:styleId="BodyTextIndentChar">
    <w:name w:val="Body Text Indent Char"/>
    <w:basedOn w:val="DefaultParagraphFont"/>
    <w:link w:val="BodyTextIndent"/>
    <w:rsid w:val="00D27F64"/>
    <w:rPr>
      <w:color w:val="000000"/>
      <w:sz w:val="22"/>
      <w:lang w:val="en-IE" w:eastAsia="en-GB"/>
    </w:rPr>
  </w:style>
  <w:style w:type="paragraph" w:styleId="ListParagraph">
    <w:name w:val="List Paragraph"/>
    <w:basedOn w:val="Normal"/>
    <w:uiPriority w:val="34"/>
    <w:qFormat/>
    <w:rsid w:val="000254A0"/>
    <w:pPr>
      <w:ind w:left="720"/>
    </w:pPr>
  </w:style>
  <w:style w:type="paragraph" w:styleId="BalloonText">
    <w:name w:val="Balloon Text"/>
    <w:basedOn w:val="Normal"/>
    <w:link w:val="BalloonTextChar"/>
    <w:rsid w:val="00643284"/>
    <w:rPr>
      <w:rFonts w:ascii="Tahoma" w:hAnsi="Tahoma" w:cs="Tahoma"/>
      <w:sz w:val="16"/>
      <w:szCs w:val="16"/>
    </w:rPr>
  </w:style>
  <w:style w:type="character" w:customStyle="1" w:styleId="BalloonTextChar">
    <w:name w:val="Balloon Text Char"/>
    <w:basedOn w:val="DefaultParagraphFont"/>
    <w:link w:val="BalloonText"/>
    <w:rsid w:val="00643284"/>
    <w:rPr>
      <w:rFonts w:ascii="Tahoma" w:hAnsi="Tahoma" w:cs="Tahoma"/>
      <w:sz w:val="16"/>
      <w:szCs w:val="16"/>
      <w:lang w:eastAsia="en-IE"/>
    </w:rPr>
  </w:style>
  <w:style w:type="paragraph" w:styleId="BodyText2">
    <w:name w:val="Body Text 2"/>
    <w:basedOn w:val="Normal"/>
    <w:link w:val="BodyText2Char"/>
    <w:rsid w:val="00E510C4"/>
    <w:pPr>
      <w:spacing w:after="120" w:line="480" w:lineRule="auto"/>
    </w:pPr>
  </w:style>
  <w:style w:type="character" w:customStyle="1" w:styleId="BodyText2Char">
    <w:name w:val="Body Text 2 Char"/>
    <w:basedOn w:val="DefaultParagraphFont"/>
    <w:link w:val="BodyText2"/>
    <w:rsid w:val="00E510C4"/>
    <w:rPr>
      <w:rFonts w:ascii="Arial" w:hAnsi="Arial"/>
      <w:sz w:val="24"/>
      <w:lang w:eastAsia="en-IE"/>
    </w:rPr>
  </w:style>
  <w:style w:type="paragraph" w:styleId="BodyText3">
    <w:name w:val="Body Text 3"/>
    <w:basedOn w:val="Normal"/>
    <w:link w:val="BodyText3Char"/>
    <w:rsid w:val="00E510C4"/>
    <w:pPr>
      <w:spacing w:after="120" w:line="276" w:lineRule="auto"/>
    </w:pPr>
    <w:rPr>
      <w:rFonts w:ascii="Calibri" w:hAnsi="Calibri"/>
      <w:sz w:val="16"/>
      <w:szCs w:val="16"/>
      <w:lang w:val="en-US" w:eastAsia="en-US"/>
    </w:rPr>
  </w:style>
  <w:style w:type="character" w:customStyle="1" w:styleId="BodyText3Char">
    <w:name w:val="Body Text 3 Char"/>
    <w:basedOn w:val="DefaultParagraphFont"/>
    <w:link w:val="BodyText3"/>
    <w:rsid w:val="00E510C4"/>
    <w:rPr>
      <w:rFonts w:ascii="Calibri" w:hAnsi="Calibri"/>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9F57D4-A9A6-4300-BB3E-03ADD0B1B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1357</Words>
  <Characters>7740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THE HYC SPRING WARMER SERIES 2008 FOR ETCHELLS AND LASER SB3’S</vt:lpstr>
    </vt:vector>
  </TitlesOfParts>
  <Company>Hewlett-Packard Company</Company>
  <LinksUpToDate>false</LinksUpToDate>
  <CharactersWithSpaces>9079</CharactersWithSpaces>
  <SharedDoc>false</SharedDoc>
  <HLinks>
    <vt:vector size="12" baseType="variant">
      <vt:variant>
        <vt:i4>6684770</vt:i4>
      </vt:variant>
      <vt:variant>
        <vt:i4>3</vt:i4>
      </vt:variant>
      <vt:variant>
        <vt:i4>0</vt:i4>
      </vt:variant>
      <vt:variant>
        <vt:i4>5</vt:i4>
      </vt:variant>
      <vt:variant>
        <vt:lpwstr>http://www.hyc.ie/</vt:lpwstr>
      </vt:variant>
      <vt:variant>
        <vt:lpwstr/>
      </vt:variant>
      <vt:variant>
        <vt:i4>6684770</vt:i4>
      </vt:variant>
      <vt:variant>
        <vt:i4>0</vt:i4>
      </vt:variant>
      <vt:variant>
        <vt:i4>0</vt:i4>
      </vt:variant>
      <vt:variant>
        <vt:i4>5</vt:i4>
      </vt:variant>
      <vt:variant>
        <vt:lpwstr>http://www.hyc.ie/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HYC SPRING WARMER SERIES 2008 FOR ETCHELLS AND LASER SB3’S</dc:title>
  <dc:creator>marc</dc:creator>
  <cp:lastModifiedBy>Stephen Quinn</cp:lastModifiedBy>
  <cp:revision>2</cp:revision>
  <cp:lastPrinted>2015-03-27T08:28:00Z</cp:lastPrinted>
  <dcterms:created xsi:type="dcterms:W3CDTF">2019-02-28T12:01:00Z</dcterms:created>
  <dcterms:modified xsi:type="dcterms:W3CDTF">2019-02-28T12:01:00Z</dcterms:modified>
</cp:coreProperties>
</file>