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F2EB" w14:textId="77777777" w:rsidR="008D33A3" w:rsidRPr="0062672C" w:rsidRDefault="009C31E7" w:rsidP="001E5403">
      <w:pPr>
        <w:widowContro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noProof/>
          <w:sz w:val="36"/>
          <w:szCs w:val="36"/>
          <w:lang w:val="en-US"/>
        </w:rPr>
        <w:pict w14:anchorId="2EB50F1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93" type="#_x0000_t202" style="position:absolute;margin-left:353.4pt;margin-top:-21.9pt;width:148.5pt;height:68.7pt;z-index:2;visibility:visible;mso-height-percent:200;mso-wrap-distance-top:3.6pt;mso-wrap-distance-bottom:3.6pt;mso-height-percent:200;mso-width-relative:margin;mso-height-relative:margin" strokecolor="red">
            <v:textbox style="mso-fit-shape-to-text:t">
              <w:txbxContent>
                <w:p w14:paraId="3EB4589F" w14:textId="77777777" w:rsidR="000D4EEB" w:rsidRPr="008B3A17" w:rsidRDefault="000D4EEB" w:rsidP="00FC7CA9">
                  <w:pPr>
                    <w:jc w:val="center"/>
                    <w:rPr>
                      <w:color w:val="FF0000"/>
                    </w:rPr>
                  </w:pPr>
                  <w:r w:rsidRPr="00FC7CA9">
                    <w:rPr>
                      <w:color w:val="FF0000"/>
                    </w:rPr>
                    <w:pict w14:anchorId="7CE2F2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8.25pt;height:60.75pt">
                        <v:imagedata r:id="rId8" o:title="mail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2E266F" w:rsidRPr="002E266F">
        <w:rPr>
          <w:rFonts w:ascii="Calibri" w:hAnsi="Calibri"/>
          <w:b/>
          <w:sz w:val="28"/>
        </w:rPr>
        <w:pict w14:anchorId="730FDA49">
          <v:shape id="_x0000_s1098" type="#_x0000_t75" style="position:absolute;margin-left:9.05pt;margin-top:-2.8pt;width:54.9pt;height:41.85pt;z-index:1" o:userdrawn="t">
            <v:imagedata r:id="rId9" o:title="rs"/>
          </v:shape>
        </w:pict>
      </w:r>
    </w:p>
    <w:p w14:paraId="30CECBC8" w14:textId="77777777" w:rsidR="002E266F" w:rsidRDefault="002E266F" w:rsidP="00AB4345">
      <w:pPr>
        <w:widowControl w:val="0"/>
        <w:rPr>
          <w:rFonts w:ascii="Calibri" w:hAnsi="Calibri" w:cs="Arial"/>
          <w:b/>
          <w:sz w:val="36"/>
          <w:szCs w:val="36"/>
        </w:rPr>
      </w:pPr>
    </w:p>
    <w:p w14:paraId="086C8A28" w14:textId="77777777" w:rsidR="002E266F" w:rsidRDefault="002E266F" w:rsidP="00AB4345">
      <w:pPr>
        <w:widowControl w:val="0"/>
        <w:rPr>
          <w:rFonts w:ascii="Calibri" w:hAnsi="Calibri" w:cs="Arial"/>
          <w:b/>
          <w:sz w:val="36"/>
          <w:szCs w:val="36"/>
        </w:rPr>
      </w:pPr>
    </w:p>
    <w:p w14:paraId="46FCD37B" w14:textId="77777777" w:rsidR="009C31E7" w:rsidRPr="00AB08F0" w:rsidRDefault="009C31E7" w:rsidP="002E266F">
      <w:pPr>
        <w:widowControl w:val="0"/>
        <w:jc w:val="center"/>
        <w:rPr>
          <w:rFonts w:ascii="Calibri" w:hAnsi="Calibri" w:cs="Arial"/>
          <w:b/>
          <w:sz w:val="36"/>
          <w:szCs w:val="36"/>
        </w:rPr>
      </w:pPr>
    </w:p>
    <w:p w14:paraId="6C4A034D" w14:textId="77777777" w:rsidR="00EC34CB" w:rsidRDefault="00EC34CB" w:rsidP="002E266F">
      <w:pPr>
        <w:widowControl w:val="0"/>
        <w:jc w:val="center"/>
        <w:rPr>
          <w:rFonts w:ascii="Calibri" w:hAnsi="Calibri" w:cs="Arial"/>
          <w:b/>
          <w:sz w:val="36"/>
          <w:szCs w:val="36"/>
        </w:rPr>
      </w:pPr>
      <w:r w:rsidRPr="00EC34CB">
        <w:rPr>
          <w:noProof/>
          <w:lang w:val="en-IE" w:eastAsia="en-IE"/>
        </w:rPr>
        <w:pict w14:anchorId="42361DED">
          <v:shape id="Picture 1" o:spid="_x0000_i1025" type="#_x0000_t75" style="width:167.25pt;height:33.75pt;visibility:visible">
            <v:imagedata r:id="rId10" o:title=""/>
          </v:shape>
        </w:pict>
      </w:r>
    </w:p>
    <w:p w14:paraId="6E6D9735" w14:textId="77777777" w:rsidR="00EC34CB" w:rsidRDefault="00EC34CB" w:rsidP="002E266F">
      <w:pPr>
        <w:widowControl w:val="0"/>
        <w:jc w:val="center"/>
        <w:rPr>
          <w:rFonts w:ascii="Calibri" w:hAnsi="Calibri" w:cs="Arial"/>
          <w:b/>
          <w:sz w:val="36"/>
          <w:szCs w:val="36"/>
        </w:rPr>
      </w:pPr>
    </w:p>
    <w:p w14:paraId="7D4EBE5E" w14:textId="77777777" w:rsidR="00AB4345" w:rsidRPr="00AB08F0" w:rsidRDefault="002E266F" w:rsidP="002E266F">
      <w:pPr>
        <w:widowControl w:val="0"/>
        <w:jc w:val="center"/>
        <w:rPr>
          <w:rFonts w:ascii="Calibri" w:hAnsi="Calibri" w:cs="Arial"/>
          <w:b/>
          <w:sz w:val="36"/>
          <w:szCs w:val="36"/>
        </w:rPr>
      </w:pPr>
      <w:r w:rsidRPr="00AB08F0">
        <w:rPr>
          <w:rFonts w:ascii="Calibri" w:hAnsi="Calibri" w:cs="Arial"/>
          <w:b/>
          <w:sz w:val="36"/>
          <w:szCs w:val="36"/>
        </w:rPr>
        <w:t xml:space="preserve">RS </w:t>
      </w:r>
      <w:proofErr w:type="spellStart"/>
      <w:r w:rsidRPr="00AB08F0">
        <w:rPr>
          <w:rFonts w:ascii="Calibri" w:hAnsi="Calibri" w:cs="Arial"/>
          <w:b/>
          <w:sz w:val="36"/>
          <w:szCs w:val="36"/>
        </w:rPr>
        <w:t>Feva</w:t>
      </w:r>
      <w:proofErr w:type="spellEnd"/>
      <w:r w:rsidR="003859FF" w:rsidRPr="00AB08F0">
        <w:rPr>
          <w:rFonts w:ascii="Calibri" w:hAnsi="Calibri" w:cs="Arial"/>
          <w:b/>
          <w:sz w:val="36"/>
          <w:szCs w:val="36"/>
        </w:rPr>
        <w:t xml:space="preserve"> </w:t>
      </w:r>
      <w:r w:rsidR="000D4EEB">
        <w:rPr>
          <w:rFonts w:ascii="Calibri" w:hAnsi="Calibri" w:cs="Arial"/>
          <w:b/>
          <w:sz w:val="36"/>
          <w:szCs w:val="36"/>
        </w:rPr>
        <w:t>National</w:t>
      </w:r>
      <w:r w:rsidR="003859FF" w:rsidRPr="00AB08F0">
        <w:rPr>
          <w:rFonts w:ascii="Calibri" w:hAnsi="Calibri" w:cs="Arial"/>
          <w:b/>
          <w:sz w:val="36"/>
          <w:szCs w:val="36"/>
        </w:rPr>
        <w:t xml:space="preserve"> Championships</w:t>
      </w:r>
      <w:r w:rsidRPr="00AB08F0">
        <w:rPr>
          <w:rFonts w:ascii="Calibri" w:hAnsi="Calibri" w:cs="Arial"/>
          <w:b/>
          <w:sz w:val="36"/>
          <w:szCs w:val="36"/>
        </w:rPr>
        <w:t xml:space="preserve"> </w:t>
      </w:r>
      <w:r w:rsidR="000D4EEB">
        <w:rPr>
          <w:rFonts w:ascii="Calibri" w:hAnsi="Calibri" w:cs="Arial"/>
          <w:b/>
          <w:sz w:val="36"/>
          <w:szCs w:val="36"/>
        </w:rPr>
        <w:t>2018</w:t>
      </w:r>
    </w:p>
    <w:p w14:paraId="3E3D923D" w14:textId="77777777" w:rsidR="00AB4345" w:rsidRPr="00AB08F0" w:rsidRDefault="003859FF" w:rsidP="002E266F">
      <w:pPr>
        <w:spacing w:before="60"/>
        <w:jc w:val="center"/>
        <w:rPr>
          <w:rFonts w:ascii="Calibri" w:hAnsi="Calibri" w:cs="Arial"/>
          <w:b/>
        </w:rPr>
      </w:pPr>
      <w:r w:rsidRPr="00AB08F0">
        <w:rPr>
          <w:rFonts w:ascii="Calibri" w:hAnsi="Calibri"/>
          <w:b/>
          <w:sz w:val="28"/>
        </w:rPr>
        <w:t xml:space="preserve">Hosted by </w:t>
      </w:r>
      <w:proofErr w:type="spellStart"/>
      <w:r w:rsidRPr="00AB08F0">
        <w:rPr>
          <w:rFonts w:ascii="Calibri" w:hAnsi="Calibri"/>
          <w:b/>
          <w:sz w:val="28"/>
        </w:rPr>
        <w:t>Howth</w:t>
      </w:r>
      <w:proofErr w:type="spellEnd"/>
      <w:r w:rsidRPr="00AB08F0">
        <w:rPr>
          <w:rFonts w:ascii="Calibri" w:hAnsi="Calibri"/>
          <w:b/>
          <w:sz w:val="28"/>
        </w:rPr>
        <w:t xml:space="preserve"> Yacht Club</w:t>
      </w:r>
    </w:p>
    <w:p w14:paraId="337094C8" w14:textId="01089C6B" w:rsidR="00285BFF" w:rsidRDefault="00285BFF" w:rsidP="00AB4345">
      <w:pPr>
        <w:widowControl w:val="0"/>
        <w:rPr>
          <w:rFonts w:ascii="Calibri" w:hAnsi="Calibri" w:cs="Arial"/>
          <w:b/>
          <w:sz w:val="28"/>
        </w:rPr>
      </w:pPr>
    </w:p>
    <w:p w14:paraId="42656D98" w14:textId="5A8D046A" w:rsidR="00285BFF" w:rsidRPr="0069087C" w:rsidRDefault="00285BFF" w:rsidP="00285BFF">
      <w:pPr>
        <w:widowControl w:val="0"/>
        <w:jc w:val="center"/>
        <w:rPr>
          <w:rFonts w:ascii="Calibri" w:hAnsi="Calibri" w:cs="Arial"/>
          <w:b/>
          <w:sz w:val="32"/>
          <w:szCs w:val="32"/>
        </w:rPr>
      </w:pPr>
      <w:r w:rsidRPr="0069087C">
        <w:rPr>
          <w:rFonts w:ascii="Calibri" w:hAnsi="Calibri" w:cs="Arial"/>
          <w:b/>
          <w:sz w:val="32"/>
          <w:szCs w:val="32"/>
        </w:rPr>
        <w:t>AMENDMENT 2 TO NOTICE OF RACE</w:t>
      </w:r>
    </w:p>
    <w:p w14:paraId="6EEF3956" w14:textId="6A77887C" w:rsidR="00285BFF" w:rsidRDefault="00285BFF" w:rsidP="00285BFF">
      <w:pPr>
        <w:widowControl w:val="0"/>
        <w:jc w:val="center"/>
        <w:rPr>
          <w:rFonts w:ascii="Calibri" w:hAnsi="Calibri" w:cs="Arial"/>
          <w:b/>
          <w:sz w:val="28"/>
        </w:rPr>
      </w:pPr>
    </w:p>
    <w:p w14:paraId="06BBDAC9" w14:textId="57ED2D12" w:rsidR="00285BFF" w:rsidRPr="00CF0B7B" w:rsidRDefault="00285BFF" w:rsidP="00285BFF">
      <w:pPr>
        <w:widowControl w:val="0"/>
        <w:jc w:val="center"/>
        <w:rPr>
          <w:rFonts w:ascii="Calibri" w:hAnsi="Calibri" w:cs="Arial"/>
          <w:b/>
          <w:sz w:val="28"/>
          <w:u w:val="single"/>
        </w:rPr>
      </w:pPr>
      <w:r w:rsidRPr="00CF0B7B">
        <w:rPr>
          <w:rFonts w:ascii="Calibri" w:hAnsi="Calibri" w:cs="Arial"/>
          <w:b/>
          <w:sz w:val="28"/>
          <w:u w:val="single"/>
        </w:rPr>
        <w:t>CHANGE OF DATES</w:t>
      </w:r>
    </w:p>
    <w:p w14:paraId="40E6DE56" w14:textId="73EC5810" w:rsidR="0069087C" w:rsidRDefault="0069087C" w:rsidP="00285BFF">
      <w:pPr>
        <w:widowControl w:val="0"/>
        <w:jc w:val="center"/>
        <w:rPr>
          <w:rFonts w:ascii="Calibri" w:hAnsi="Calibri" w:cs="Arial"/>
          <w:b/>
          <w:sz w:val="28"/>
        </w:rPr>
      </w:pPr>
    </w:p>
    <w:p w14:paraId="4CFB6150" w14:textId="4C8448FB" w:rsidR="0069087C" w:rsidRDefault="0069087C" w:rsidP="0069087C">
      <w:pPr>
        <w:widowControl w:val="0"/>
        <w:numPr>
          <w:ilvl w:val="0"/>
          <w:numId w:val="4"/>
        </w:numPr>
        <w:rPr>
          <w:rFonts w:ascii="Calibri" w:hAnsi="Calibri" w:cs="Arial"/>
          <w:b/>
          <w:sz w:val="28"/>
        </w:rPr>
      </w:pPr>
      <w:proofErr w:type="gramStart"/>
      <w:r>
        <w:rPr>
          <w:rFonts w:ascii="Calibri" w:hAnsi="Calibri" w:cs="Arial"/>
          <w:b/>
          <w:sz w:val="28"/>
        </w:rPr>
        <w:t>The  Championship</w:t>
      </w:r>
      <w:proofErr w:type="gramEnd"/>
      <w:r>
        <w:rPr>
          <w:rFonts w:ascii="Calibri" w:hAnsi="Calibri" w:cs="Arial"/>
          <w:b/>
          <w:sz w:val="28"/>
        </w:rPr>
        <w:t xml:space="preserve"> will be held on Saturday, June 30</w:t>
      </w:r>
      <w:r w:rsidRPr="0069087C">
        <w:rPr>
          <w:rFonts w:ascii="Calibri" w:hAnsi="Calibri" w:cs="Arial"/>
          <w:b/>
          <w:sz w:val="28"/>
          <w:vertAlign w:val="superscript"/>
        </w:rPr>
        <w:t>th</w:t>
      </w:r>
      <w:r>
        <w:rPr>
          <w:rFonts w:ascii="Calibri" w:hAnsi="Calibri" w:cs="Arial"/>
          <w:b/>
          <w:sz w:val="28"/>
        </w:rPr>
        <w:t xml:space="preserve"> and Sunday, July 1</w:t>
      </w:r>
      <w:r w:rsidRPr="0069087C">
        <w:rPr>
          <w:rFonts w:ascii="Calibri" w:hAnsi="Calibri" w:cs="Arial"/>
          <w:b/>
          <w:sz w:val="28"/>
          <w:vertAlign w:val="superscript"/>
        </w:rPr>
        <w:t>st</w:t>
      </w:r>
      <w:r>
        <w:rPr>
          <w:rFonts w:ascii="Calibri" w:hAnsi="Calibri" w:cs="Arial"/>
          <w:b/>
          <w:sz w:val="28"/>
        </w:rPr>
        <w:t xml:space="preserve"> (</w:t>
      </w:r>
      <w:r w:rsidRPr="00A761AC">
        <w:rPr>
          <w:rFonts w:ascii="Calibri" w:hAnsi="Calibri" w:cs="Arial"/>
          <w:b/>
          <w:sz w:val="28"/>
          <w:highlight w:val="yellow"/>
        </w:rPr>
        <w:t>no racing on Friday, June 29</w:t>
      </w:r>
      <w:r w:rsidRPr="00A761AC">
        <w:rPr>
          <w:rFonts w:ascii="Calibri" w:hAnsi="Calibri" w:cs="Arial"/>
          <w:b/>
          <w:sz w:val="28"/>
          <w:highlight w:val="yellow"/>
          <w:vertAlign w:val="superscript"/>
        </w:rPr>
        <w:t>th</w:t>
      </w:r>
      <w:r>
        <w:rPr>
          <w:rFonts w:ascii="Calibri" w:hAnsi="Calibri" w:cs="Arial"/>
          <w:b/>
          <w:sz w:val="28"/>
        </w:rPr>
        <w:t>).</w:t>
      </w:r>
    </w:p>
    <w:p w14:paraId="34DB42DC" w14:textId="4BC55EEF" w:rsidR="0069087C" w:rsidRDefault="0069087C" w:rsidP="0069087C">
      <w:pPr>
        <w:widowControl w:val="0"/>
        <w:ind w:left="7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 </w:t>
      </w:r>
    </w:p>
    <w:p w14:paraId="6DD7C3EC" w14:textId="4D6E8A44" w:rsidR="0069087C" w:rsidRDefault="0069087C" w:rsidP="0069087C">
      <w:pPr>
        <w:widowControl w:val="0"/>
        <w:numPr>
          <w:ilvl w:val="0"/>
          <w:numId w:val="4"/>
        </w:num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The contents of this Amendment change and supersede the published Notice of Race.</w:t>
      </w:r>
    </w:p>
    <w:p w14:paraId="3D520F07" w14:textId="77777777" w:rsidR="0069087C" w:rsidRDefault="0069087C" w:rsidP="0069087C">
      <w:pPr>
        <w:pStyle w:val="ListParagraph"/>
        <w:rPr>
          <w:rFonts w:ascii="Calibri" w:hAnsi="Calibri" w:cs="Arial"/>
          <w:b/>
          <w:sz w:val="28"/>
        </w:rPr>
      </w:pPr>
    </w:p>
    <w:p w14:paraId="24BB37A2" w14:textId="05971BEB" w:rsidR="0069087C" w:rsidRDefault="0069087C" w:rsidP="0069087C">
      <w:pPr>
        <w:widowControl w:val="0"/>
        <w:numPr>
          <w:ilvl w:val="0"/>
          <w:numId w:val="4"/>
        </w:num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Specific clauses from the published Notice of Race document are hereby revised and the amended wording is as shown hereafter.  Revised text is highlighted in yellow.</w:t>
      </w:r>
    </w:p>
    <w:p w14:paraId="3EDC2CFE" w14:textId="77777777" w:rsidR="0069087C" w:rsidRDefault="0069087C" w:rsidP="0069087C">
      <w:pPr>
        <w:pStyle w:val="ListParagraph"/>
        <w:rPr>
          <w:rFonts w:ascii="Calibri" w:hAnsi="Calibri" w:cs="Arial"/>
          <w:b/>
          <w:sz w:val="28"/>
        </w:rPr>
      </w:pPr>
    </w:p>
    <w:p w14:paraId="02B39808" w14:textId="3F0CD98D" w:rsidR="0069087C" w:rsidRPr="00DA64C5" w:rsidRDefault="00DA64C5" w:rsidP="00DA64C5">
      <w:pPr>
        <w:widowControl w:val="0"/>
        <w:tabs>
          <w:tab w:val="left" w:pos="567"/>
        </w:tabs>
        <w:rPr>
          <w:b/>
        </w:rPr>
      </w:pPr>
      <w:r w:rsidRPr="00DA64C5">
        <w:rPr>
          <w:b/>
        </w:rPr>
        <w:t>3</w:t>
      </w:r>
      <w:r w:rsidRPr="00DA64C5">
        <w:rPr>
          <w:b/>
        </w:rPr>
        <w:tab/>
      </w:r>
      <w:r w:rsidR="003A4930" w:rsidRPr="00DA64C5">
        <w:rPr>
          <w:b/>
          <w:u w:val="single"/>
        </w:rPr>
        <w:t>FEES</w:t>
      </w:r>
    </w:p>
    <w:p w14:paraId="47D78180" w14:textId="36917BA4" w:rsidR="0069087C" w:rsidRDefault="00DA64C5" w:rsidP="00DA64C5">
      <w:pPr>
        <w:widowControl w:val="0"/>
        <w:tabs>
          <w:tab w:val="left" w:pos="567"/>
        </w:tabs>
        <w:ind w:left="567" w:hanging="567"/>
        <w:rPr>
          <w:rFonts w:cs="ArialMT"/>
          <w:b/>
          <w:color w:val="000000"/>
          <w:highlight w:val="yellow"/>
        </w:rPr>
      </w:pPr>
      <w:proofErr w:type="gramStart"/>
      <w:r w:rsidRPr="00DA64C5">
        <w:rPr>
          <w:rFonts w:cs="ArialMT"/>
          <w:b/>
        </w:rPr>
        <w:t>3.1</w:t>
      </w:r>
      <w:r>
        <w:rPr>
          <w:rFonts w:cs="ArialMT"/>
        </w:rPr>
        <w:t xml:space="preserve">  </w:t>
      </w:r>
      <w:r>
        <w:rPr>
          <w:rFonts w:cs="ArialMT"/>
        </w:rPr>
        <w:tab/>
      </w:r>
      <w:proofErr w:type="gramEnd"/>
      <w:r w:rsidR="0069087C" w:rsidRPr="00724553">
        <w:rPr>
          <w:rFonts w:cs="ArialMT"/>
        </w:rPr>
        <w:t xml:space="preserve">The entry fee is </w:t>
      </w:r>
      <w:r w:rsidR="0069087C" w:rsidRPr="00DA64C5">
        <w:rPr>
          <w:rFonts w:cs="ArialMT"/>
          <w:b/>
          <w:highlight w:val="yellow"/>
        </w:rPr>
        <w:t>€</w:t>
      </w:r>
      <w:r w:rsidR="0069087C" w:rsidRPr="00DA64C5">
        <w:rPr>
          <w:rFonts w:cs="ArialMT"/>
          <w:b/>
          <w:highlight w:val="yellow"/>
        </w:rPr>
        <w:t>70</w:t>
      </w:r>
      <w:r w:rsidR="0069087C" w:rsidRPr="00724553">
        <w:rPr>
          <w:rFonts w:cs="ArialMT"/>
        </w:rPr>
        <w:t xml:space="preserve"> per boat for entries received prior to midnight on </w:t>
      </w:r>
      <w:r w:rsidR="0069087C">
        <w:rPr>
          <w:rFonts w:cs="ArialMT"/>
        </w:rPr>
        <w:t>24</w:t>
      </w:r>
      <w:r w:rsidR="0069087C" w:rsidRPr="0069087C">
        <w:rPr>
          <w:rFonts w:cs="ArialMT"/>
          <w:vertAlign w:val="superscript"/>
        </w:rPr>
        <w:t>th</w:t>
      </w:r>
      <w:r w:rsidR="0069087C">
        <w:rPr>
          <w:rFonts w:cs="ArialMT"/>
        </w:rPr>
        <w:t xml:space="preserve"> </w:t>
      </w:r>
      <w:r w:rsidR="0069087C" w:rsidRPr="0069087C">
        <w:rPr>
          <w:rFonts w:cs="ArialMT"/>
        </w:rPr>
        <w:t>June</w:t>
      </w:r>
      <w:r w:rsidR="0069087C" w:rsidRPr="0069087C">
        <w:rPr>
          <w:rFonts w:cs="ArialMT"/>
          <w:b/>
        </w:rPr>
        <w:t>.</w:t>
      </w:r>
      <w:r w:rsidR="0069087C" w:rsidRPr="00724553">
        <w:rPr>
          <w:rFonts w:cs="ArialMT"/>
        </w:rPr>
        <w:t xml:space="preserve">  </w:t>
      </w:r>
      <w:r w:rsidR="0069087C" w:rsidRPr="00A761AC">
        <w:rPr>
          <w:rFonts w:cs="ArialMT"/>
        </w:rPr>
        <w:t xml:space="preserve">Entries received after </w:t>
      </w:r>
      <w:r w:rsidRPr="00A761AC">
        <w:rPr>
          <w:rFonts w:cs="ArialMT"/>
        </w:rPr>
        <w:t xml:space="preserve">that </w:t>
      </w:r>
      <w:r w:rsidR="0069087C" w:rsidRPr="00DA64C5">
        <w:rPr>
          <w:rFonts w:cs="ArialMT"/>
          <w:b/>
          <w:highlight w:val="yellow"/>
        </w:rPr>
        <w:t>shall</w:t>
      </w:r>
      <w:r w:rsidR="0069087C" w:rsidRPr="00DA64C5">
        <w:rPr>
          <w:rFonts w:cs="ArialMT"/>
          <w:b/>
          <w:highlight w:val="yellow"/>
        </w:rPr>
        <w:t xml:space="preserve"> be accepted at the discretion of the OA</w:t>
      </w:r>
      <w:r w:rsidR="0069087C" w:rsidRPr="0069087C">
        <w:rPr>
          <w:rFonts w:cs="ArialMT"/>
          <w:highlight w:val="yellow"/>
        </w:rPr>
        <w:t>.</w:t>
      </w:r>
      <w:r w:rsidR="0069087C" w:rsidRPr="0069087C">
        <w:rPr>
          <w:rFonts w:cs="ArialMT"/>
          <w:b/>
          <w:color w:val="000000"/>
          <w:highlight w:val="yellow"/>
        </w:rPr>
        <w:t xml:space="preserve">  </w:t>
      </w:r>
    </w:p>
    <w:p w14:paraId="30FA6705" w14:textId="114EE783" w:rsidR="0069087C" w:rsidRDefault="0069087C" w:rsidP="0069087C">
      <w:pPr>
        <w:widowControl w:val="0"/>
        <w:tabs>
          <w:tab w:val="left" w:pos="567"/>
        </w:tabs>
        <w:rPr>
          <w:rFonts w:ascii="Calibri" w:hAnsi="Calibri" w:cs="Arial"/>
          <w:sz w:val="28"/>
        </w:rPr>
      </w:pPr>
    </w:p>
    <w:p w14:paraId="27686494" w14:textId="77777777" w:rsidR="0069087C" w:rsidRPr="00724553" w:rsidRDefault="0069087C" w:rsidP="0069087C">
      <w:pPr>
        <w:autoSpaceDE w:val="0"/>
        <w:autoSpaceDN w:val="0"/>
        <w:adjustRightInd w:val="0"/>
        <w:ind w:left="567" w:hanging="567"/>
        <w:rPr>
          <w:rFonts w:cs="Arial-BoldMT"/>
          <w:b/>
          <w:bCs/>
          <w:color w:val="000000"/>
        </w:rPr>
      </w:pPr>
      <w:r w:rsidRPr="00724553">
        <w:rPr>
          <w:rFonts w:cs="Arial-BoldMT"/>
          <w:b/>
          <w:bCs/>
          <w:color w:val="000000"/>
        </w:rPr>
        <w:t xml:space="preserve">4 </w:t>
      </w:r>
      <w:r w:rsidRPr="00724553">
        <w:rPr>
          <w:rFonts w:cs="Arial-BoldMT"/>
          <w:b/>
          <w:bCs/>
          <w:color w:val="000000"/>
        </w:rPr>
        <w:tab/>
      </w:r>
      <w:r w:rsidRPr="00724553">
        <w:rPr>
          <w:rFonts w:cs="Arial-BoldMT"/>
          <w:b/>
          <w:bCs/>
          <w:color w:val="000000"/>
          <w:u w:val="single"/>
        </w:rPr>
        <w:t>SCHEDULE</w:t>
      </w:r>
    </w:p>
    <w:p w14:paraId="6AE73FF4" w14:textId="56F559BC" w:rsidR="0069087C" w:rsidRPr="00724553" w:rsidRDefault="0069087C" w:rsidP="0069087C">
      <w:pPr>
        <w:autoSpaceDE w:val="0"/>
        <w:autoSpaceDN w:val="0"/>
        <w:adjustRightInd w:val="0"/>
        <w:ind w:left="567" w:hanging="567"/>
        <w:rPr>
          <w:rFonts w:cs="ArialMT"/>
          <w:color w:val="000000"/>
        </w:rPr>
      </w:pPr>
      <w:r w:rsidRPr="00724553">
        <w:rPr>
          <w:rFonts w:cs="Arial-BoldMT"/>
          <w:b/>
          <w:bCs/>
          <w:color w:val="000000"/>
        </w:rPr>
        <w:t xml:space="preserve">4.1 </w:t>
      </w:r>
      <w:r w:rsidRPr="00724553">
        <w:rPr>
          <w:rFonts w:cs="Arial-BoldMT"/>
          <w:b/>
          <w:bCs/>
          <w:color w:val="000000"/>
        </w:rPr>
        <w:tab/>
      </w:r>
      <w:r w:rsidRPr="00724553">
        <w:rPr>
          <w:rFonts w:cs="ArialMT"/>
          <w:color w:val="000000"/>
        </w:rPr>
        <w:t xml:space="preserve">Registration: </w:t>
      </w:r>
      <w:r w:rsidR="003A4930" w:rsidRPr="003A4930">
        <w:rPr>
          <w:rFonts w:cs="ArialMT"/>
          <w:b/>
          <w:color w:val="000000"/>
          <w:highlight w:val="yellow"/>
        </w:rPr>
        <w:t>Friday</w:t>
      </w:r>
      <w:r w:rsidRPr="003A4930">
        <w:rPr>
          <w:rFonts w:cs="ArialMT"/>
          <w:b/>
          <w:color w:val="000000"/>
          <w:highlight w:val="yellow"/>
        </w:rPr>
        <w:t>, 2</w:t>
      </w:r>
      <w:r w:rsidR="003A4930" w:rsidRPr="003A4930">
        <w:rPr>
          <w:rFonts w:cs="ArialMT"/>
          <w:b/>
          <w:color w:val="000000"/>
          <w:highlight w:val="yellow"/>
        </w:rPr>
        <w:t>9</w:t>
      </w:r>
      <w:r w:rsidR="003A4930" w:rsidRPr="003A4930">
        <w:rPr>
          <w:rFonts w:cs="ArialMT"/>
          <w:b/>
          <w:color w:val="000000"/>
          <w:highlight w:val="yellow"/>
          <w:vertAlign w:val="superscript"/>
        </w:rPr>
        <w:t>th</w:t>
      </w:r>
      <w:r w:rsidR="003A4930" w:rsidRPr="003A4930">
        <w:rPr>
          <w:rFonts w:cs="ArialMT"/>
          <w:b/>
          <w:color w:val="000000"/>
          <w:highlight w:val="yellow"/>
        </w:rPr>
        <w:t xml:space="preserve"> </w:t>
      </w:r>
      <w:r w:rsidRPr="003A4930">
        <w:rPr>
          <w:rFonts w:cs="ArialMT"/>
          <w:b/>
          <w:color w:val="000000"/>
          <w:highlight w:val="yellow"/>
        </w:rPr>
        <w:t>June</w:t>
      </w:r>
      <w:r w:rsidRPr="00724553">
        <w:rPr>
          <w:rFonts w:cs="ArialMT"/>
          <w:color w:val="000000"/>
        </w:rPr>
        <w:t xml:space="preserve"> 6.30-8pm &amp; </w:t>
      </w:r>
      <w:r w:rsidR="003A4930" w:rsidRPr="003A4930">
        <w:rPr>
          <w:rFonts w:cs="ArialMT"/>
          <w:b/>
          <w:color w:val="000000"/>
          <w:highlight w:val="yellow"/>
        </w:rPr>
        <w:t>Saturday</w:t>
      </w:r>
      <w:r w:rsidRPr="003A4930">
        <w:rPr>
          <w:rFonts w:cs="ArialMT"/>
          <w:b/>
          <w:color w:val="000000"/>
          <w:highlight w:val="yellow"/>
        </w:rPr>
        <w:t xml:space="preserve">, </w:t>
      </w:r>
      <w:r w:rsidR="003A4930" w:rsidRPr="003A4930">
        <w:rPr>
          <w:rFonts w:cs="ArialMT"/>
          <w:b/>
          <w:color w:val="000000"/>
          <w:highlight w:val="yellow"/>
        </w:rPr>
        <w:t>30</w:t>
      </w:r>
      <w:r w:rsidRPr="003A4930">
        <w:rPr>
          <w:rFonts w:cs="ArialMT"/>
          <w:b/>
          <w:color w:val="000000"/>
          <w:highlight w:val="yellow"/>
          <w:vertAlign w:val="superscript"/>
        </w:rPr>
        <w:t>th</w:t>
      </w:r>
      <w:r w:rsidRPr="003A4930">
        <w:rPr>
          <w:rFonts w:cs="ArialMT"/>
          <w:b/>
          <w:color w:val="000000"/>
          <w:highlight w:val="yellow"/>
        </w:rPr>
        <w:t xml:space="preserve"> June</w:t>
      </w:r>
      <w:r w:rsidRPr="00724553">
        <w:rPr>
          <w:rFonts w:cs="ArialMT"/>
          <w:color w:val="000000"/>
        </w:rPr>
        <w:t xml:space="preserve"> from 8.30-10.00am.</w:t>
      </w:r>
    </w:p>
    <w:p w14:paraId="448D6AB4" w14:textId="7713F5DD" w:rsidR="0069087C" w:rsidRPr="00724553" w:rsidRDefault="0069087C" w:rsidP="0069087C">
      <w:pPr>
        <w:autoSpaceDE w:val="0"/>
        <w:autoSpaceDN w:val="0"/>
        <w:adjustRightInd w:val="0"/>
        <w:ind w:left="567" w:hanging="567"/>
        <w:rPr>
          <w:rFonts w:cs="ArialMT"/>
          <w:color w:val="000000"/>
        </w:rPr>
      </w:pPr>
      <w:r w:rsidRPr="00724553">
        <w:rPr>
          <w:rFonts w:cs="ArialMT"/>
          <w:b/>
          <w:color w:val="000000"/>
        </w:rPr>
        <w:t>4.2</w:t>
      </w:r>
      <w:r w:rsidRPr="00724553">
        <w:rPr>
          <w:rFonts w:cs="ArialMT"/>
          <w:color w:val="000000"/>
        </w:rPr>
        <w:tab/>
        <w:t xml:space="preserve">Briefing – A briefing for competitors will be held at 10.30am on </w:t>
      </w:r>
      <w:r w:rsidR="003A4930" w:rsidRPr="003A4930">
        <w:rPr>
          <w:rFonts w:cs="ArialMT"/>
          <w:b/>
          <w:color w:val="000000"/>
          <w:highlight w:val="yellow"/>
        </w:rPr>
        <w:t>Saturday, 30</w:t>
      </w:r>
      <w:r w:rsidR="003A4930" w:rsidRPr="003A4930">
        <w:rPr>
          <w:rFonts w:cs="ArialMT"/>
          <w:b/>
          <w:color w:val="000000"/>
          <w:highlight w:val="yellow"/>
          <w:vertAlign w:val="superscript"/>
        </w:rPr>
        <w:t>th</w:t>
      </w:r>
      <w:r w:rsidR="003A4930" w:rsidRPr="003A4930">
        <w:rPr>
          <w:rFonts w:cs="ArialMT"/>
          <w:b/>
          <w:color w:val="000000"/>
          <w:highlight w:val="yellow"/>
        </w:rPr>
        <w:t xml:space="preserve"> June</w:t>
      </w:r>
      <w:r w:rsidRPr="00724553">
        <w:rPr>
          <w:rFonts w:cs="ArialMT"/>
          <w:color w:val="000000"/>
        </w:rPr>
        <w:t>.</w:t>
      </w:r>
    </w:p>
    <w:p w14:paraId="004346FF" w14:textId="73E35C64" w:rsidR="0069087C" w:rsidRPr="00724553" w:rsidRDefault="0069087C" w:rsidP="0069087C">
      <w:pPr>
        <w:autoSpaceDE w:val="0"/>
        <w:autoSpaceDN w:val="0"/>
        <w:adjustRightInd w:val="0"/>
        <w:ind w:left="567" w:hanging="567"/>
        <w:rPr>
          <w:rFonts w:cs="ArialMT"/>
          <w:color w:val="000000"/>
        </w:rPr>
      </w:pPr>
      <w:r w:rsidRPr="00724553">
        <w:rPr>
          <w:rFonts w:cs="Arial-BoldMT"/>
          <w:b/>
          <w:bCs/>
          <w:color w:val="000000"/>
        </w:rPr>
        <w:t xml:space="preserve">4.3 </w:t>
      </w:r>
      <w:r w:rsidRPr="00724553">
        <w:rPr>
          <w:rFonts w:cs="Arial-BoldMT"/>
          <w:b/>
          <w:bCs/>
          <w:color w:val="000000"/>
        </w:rPr>
        <w:tab/>
      </w:r>
      <w:r w:rsidR="003A4930" w:rsidRPr="003A4930">
        <w:rPr>
          <w:rFonts w:cs="ArialMT"/>
          <w:b/>
          <w:color w:val="000000"/>
          <w:highlight w:val="yellow"/>
        </w:rPr>
        <w:t>Eight</w:t>
      </w:r>
      <w:r w:rsidRPr="003A4930">
        <w:rPr>
          <w:rFonts w:cs="ArialMT"/>
          <w:b/>
          <w:color w:val="000000"/>
        </w:rPr>
        <w:t xml:space="preserve"> </w:t>
      </w:r>
      <w:r w:rsidRPr="00724553">
        <w:rPr>
          <w:rFonts w:cs="ArialMT"/>
          <w:color w:val="000000"/>
        </w:rPr>
        <w:t>races are scheduled.  The s</w:t>
      </w:r>
      <w:r w:rsidRPr="00724553">
        <w:rPr>
          <w:rFonts w:cs="Arial-BoldMT"/>
          <w:bCs/>
          <w:color w:val="000000"/>
        </w:rPr>
        <w:t>chedule of races planned is</w:t>
      </w:r>
      <w:r w:rsidRPr="00724553">
        <w:rPr>
          <w:rFonts w:cs="ArialMT"/>
          <w:color w:val="000000"/>
        </w:rPr>
        <w:t>:</w:t>
      </w:r>
    </w:p>
    <w:p w14:paraId="300762AE" w14:textId="77777777" w:rsidR="0069087C" w:rsidRPr="00724553" w:rsidRDefault="0069087C" w:rsidP="0069087C">
      <w:pPr>
        <w:tabs>
          <w:tab w:val="left" w:pos="3686"/>
          <w:tab w:val="left" w:pos="5812"/>
        </w:tabs>
        <w:autoSpaceDE w:val="0"/>
        <w:autoSpaceDN w:val="0"/>
        <w:adjustRightInd w:val="0"/>
        <w:ind w:left="1134"/>
        <w:contextualSpacing/>
        <w:rPr>
          <w:rFonts w:cs="Arial-ItalicMT"/>
          <w:i/>
          <w:iCs/>
        </w:rPr>
      </w:pPr>
      <w:r w:rsidRPr="00724553">
        <w:rPr>
          <w:rFonts w:cs="Arial-ItalicMT"/>
          <w:i/>
          <w:iCs/>
        </w:rPr>
        <w:t>Date</w:t>
      </w:r>
      <w:r w:rsidRPr="00724553">
        <w:rPr>
          <w:rFonts w:cs="Arial-ItalicMT"/>
          <w:i/>
          <w:iCs/>
        </w:rPr>
        <w:tab/>
        <w:t>Race</w:t>
      </w:r>
    </w:p>
    <w:p w14:paraId="0311859E" w14:textId="4402654C" w:rsidR="0069087C" w:rsidRPr="00724553" w:rsidRDefault="0069087C" w:rsidP="0069087C">
      <w:pPr>
        <w:widowControl w:val="0"/>
        <w:tabs>
          <w:tab w:val="left" w:pos="3686"/>
          <w:tab w:val="left" w:pos="5812"/>
        </w:tabs>
        <w:ind w:left="1134"/>
        <w:contextualSpacing/>
        <w:rPr>
          <w:rFonts w:cs="Arial"/>
        </w:rPr>
      </w:pPr>
      <w:r w:rsidRPr="00724553">
        <w:rPr>
          <w:rFonts w:cs="Arial"/>
        </w:rPr>
        <w:t>Saturday, 30</w:t>
      </w:r>
      <w:r w:rsidRPr="00724553">
        <w:rPr>
          <w:rFonts w:cs="Arial"/>
          <w:vertAlign w:val="superscript"/>
        </w:rPr>
        <w:t>th</w:t>
      </w:r>
      <w:r w:rsidRPr="00724553">
        <w:rPr>
          <w:rFonts w:cs="Arial"/>
        </w:rPr>
        <w:t xml:space="preserve"> June</w:t>
      </w:r>
      <w:r w:rsidRPr="00724553">
        <w:rPr>
          <w:rFonts w:cs="Arial"/>
        </w:rPr>
        <w:tab/>
      </w:r>
      <w:r w:rsidRPr="003A4930">
        <w:rPr>
          <w:rFonts w:cs="Arial"/>
          <w:b/>
          <w:color w:val="000000"/>
          <w:highlight w:val="yellow"/>
        </w:rPr>
        <w:t xml:space="preserve">Races </w:t>
      </w:r>
      <w:r w:rsidR="003A4930" w:rsidRPr="003A4930">
        <w:rPr>
          <w:rFonts w:cs="Arial"/>
          <w:b/>
          <w:color w:val="000000"/>
          <w:highlight w:val="yellow"/>
        </w:rPr>
        <w:t>1</w:t>
      </w:r>
      <w:r w:rsidRPr="003A4930">
        <w:rPr>
          <w:rFonts w:cs="Arial"/>
          <w:b/>
          <w:color w:val="000000"/>
          <w:highlight w:val="yellow"/>
        </w:rPr>
        <w:t xml:space="preserve"> to </w:t>
      </w:r>
      <w:r w:rsidR="003A4930" w:rsidRPr="003A4930">
        <w:rPr>
          <w:rFonts w:cs="Arial"/>
          <w:b/>
          <w:color w:val="000000"/>
          <w:highlight w:val="yellow"/>
        </w:rPr>
        <w:t>4</w:t>
      </w:r>
      <w:r w:rsidRPr="00724553">
        <w:rPr>
          <w:rFonts w:cs="Arial"/>
          <w:color w:val="FF0000"/>
        </w:rPr>
        <w:t xml:space="preserve">  </w:t>
      </w:r>
    </w:p>
    <w:p w14:paraId="523FAFED" w14:textId="78998109" w:rsidR="0069087C" w:rsidRPr="00B866FE" w:rsidRDefault="0069087C" w:rsidP="0069087C">
      <w:pPr>
        <w:widowControl w:val="0"/>
        <w:tabs>
          <w:tab w:val="left" w:pos="3686"/>
          <w:tab w:val="left" w:pos="5812"/>
        </w:tabs>
        <w:ind w:left="1134"/>
        <w:contextualSpacing/>
        <w:rPr>
          <w:rFonts w:cs="Arial"/>
          <w:color w:val="000000"/>
        </w:rPr>
      </w:pPr>
      <w:r w:rsidRPr="00724553">
        <w:rPr>
          <w:rFonts w:cs="Arial"/>
        </w:rPr>
        <w:t>Sunday, 1</w:t>
      </w:r>
      <w:r w:rsidRPr="00724553">
        <w:rPr>
          <w:rFonts w:cs="Arial"/>
          <w:vertAlign w:val="superscript"/>
        </w:rPr>
        <w:t>st</w:t>
      </w:r>
      <w:r w:rsidRPr="00724553">
        <w:rPr>
          <w:rFonts w:cs="Arial"/>
        </w:rPr>
        <w:t xml:space="preserve"> July</w:t>
      </w:r>
      <w:r w:rsidRPr="00724553">
        <w:rPr>
          <w:rFonts w:cs="Arial"/>
        </w:rPr>
        <w:tab/>
      </w:r>
      <w:r w:rsidRPr="003A4930">
        <w:rPr>
          <w:rFonts w:cs="Arial"/>
          <w:b/>
          <w:color w:val="000000"/>
          <w:highlight w:val="yellow"/>
        </w:rPr>
        <w:t xml:space="preserve">Races </w:t>
      </w:r>
      <w:r w:rsidR="003A4930" w:rsidRPr="003A4930">
        <w:rPr>
          <w:rFonts w:cs="Arial"/>
          <w:b/>
          <w:color w:val="000000"/>
          <w:highlight w:val="yellow"/>
        </w:rPr>
        <w:t xml:space="preserve">5 </w:t>
      </w:r>
      <w:r w:rsidRPr="003A4930">
        <w:rPr>
          <w:rFonts w:cs="Arial"/>
          <w:b/>
          <w:color w:val="000000"/>
          <w:highlight w:val="yellow"/>
        </w:rPr>
        <w:t xml:space="preserve">to </w:t>
      </w:r>
      <w:r w:rsidR="003A4930" w:rsidRPr="003A4930">
        <w:rPr>
          <w:rFonts w:cs="Arial"/>
          <w:b/>
          <w:color w:val="000000"/>
          <w:highlight w:val="yellow"/>
        </w:rPr>
        <w:t>8</w:t>
      </w:r>
    </w:p>
    <w:p w14:paraId="704CF369" w14:textId="2D19C011" w:rsidR="0069087C" w:rsidRPr="00724553" w:rsidRDefault="0069087C" w:rsidP="0069087C">
      <w:pPr>
        <w:widowControl w:val="0"/>
        <w:tabs>
          <w:tab w:val="left" w:pos="3686"/>
          <w:tab w:val="left" w:pos="5812"/>
        </w:tabs>
        <w:ind w:left="573" w:hanging="573"/>
        <w:contextualSpacing/>
        <w:rPr>
          <w:rFonts w:cs="Arial"/>
        </w:rPr>
      </w:pPr>
      <w:r w:rsidRPr="00724553">
        <w:rPr>
          <w:rFonts w:cs="Arial"/>
        </w:rPr>
        <w:tab/>
      </w:r>
      <w:r w:rsidRPr="00724553">
        <w:rPr>
          <w:rFonts w:cs="Arial"/>
          <w:highlight w:val="yellow"/>
        </w:rPr>
        <w:t xml:space="preserve">The Organising Authority reserves the right to sail </w:t>
      </w:r>
      <w:r w:rsidR="00C47D38" w:rsidRPr="00C47D38">
        <w:rPr>
          <w:rFonts w:cs="Arial"/>
          <w:b/>
          <w:highlight w:val="yellow"/>
        </w:rPr>
        <w:t>one extra race per day, subject to an overall maximum of eight</w:t>
      </w:r>
      <w:r w:rsidRPr="00724553">
        <w:rPr>
          <w:rFonts w:cs="Arial"/>
          <w:highlight w:val="yellow"/>
        </w:rPr>
        <w:t>.</w:t>
      </w:r>
      <w:r w:rsidRPr="00C47D38">
        <w:rPr>
          <w:rFonts w:cs="Arial"/>
        </w:rPr>
        <w:t xml:space="preserve">  ICF R displayed on the Finishing Vessel during the finish of a race shall indicate that another race is to be started that day.</w:t>
      </w:r>
      <w:r w:rsidRPr="00724553">
        <w:rPr>
          <w:rFonts w:cs="Arial"/>
        </w:rPr>
        <w:t xml:space="preserve"> </w:t>
      </w:r>
    </w:p>
    <w:p w14:paraId="5322EB98" w14:textId="1E41CB21" w:rsidR="0069087C" w:rsidRPr="00B866FE" w:rsidRDefault="0069087C" w:rsidP="0069087C">
      <w:pPr>
        <w:tabs>
          <w:tab w:val="left" w:pos="3686"/>
          <w:tab w:val="left" w:pos="5812"/>
        </w:tabs>
        <w:autoSpaceDE w:val="0"/>
        <w:autoSpaceDN w:val="0"/>
        <w:adjustRightInd w:val="0"/>
        <w:ind w:left="567" w:hanging="567"/>
        <w:rPr>
          <w:rFonts w:cs="Arial"/>
          <w:color w:val="000000"/>
        </w:rPr>
      </w:pPr>
      <w:r w:rsidRPr="00724553">
        <w:rPr>
          <w:rFonts w:cs="ArialMT"/>
          <w:color w:val="000000"/>
        </w:rPr>
        <w:t xml:space="preserve"> </w:t>
      </w:r>
      <w:r w:rsidRPr="00724553">
        <w:rPr>
          <w:rFonts w:cs="Arial-BoldMT"/>
          <w:b/>
          <w:bCs/>
          <w:color w:val="000000"/>
        </w:rPr>
        <w:t xml:space="preserve">4.4 </w:t>
      </w:r>
      <w:r w:rsidRPr="00724553">
        <w:rPr>
          <w:rFonts w:cs="Arial-BoldMT"/>
          <w:b/>
          <w:bCs/>
          <w:color w:val="000000"/>
        </w:rPr>
        <w:tab/>
      </w:r>
      <w:r w:rsidRPr="00724553">
        <w:rPr>
          <w:rFonts w:cs="ArialMT"/>
        </w:rPr>
        <w:t xml:space="preserve">The scheduled time of the first Warning Signal </w:t>
      </w:r>
      <w:r w:rsidRPr="00B866FE">
        <w:rPr>
          <w:rFonts w:cs="ArialMT"/>
          <w:color w:val="000000"/>
        </w:rPr>
        <w:t xml:space="preserve">on </w:t>
      </w:r>
      <w:r w:rsidR="003A4930" w:rsidRPr="003A4930">
        <w:rPr>
          <w:rFonts w:cs="ArialMT"/>
          <w:b/>
          <w:color w:val="000000"/>
          <w:highlight w:val="yellow"/>
        </w:rPr>
        <w:t>Saturday</w:t>
      </w:r>
      <w:r w:rsidRPr="003A4930">
        <w:rPr>
          <w:rFonts w:cs="ArialMT"/>
          <w:b/>
          <w:color w:val="000000"/>
          <w:highlight w:val="yellow"/>
        </w:rPr>
        <w:t xml:space="preserve">, </w:t>
      </w:r>
      <w:r w:rsidR="003A4930" w:rsidRPr="003A4930">
        <w:rPr>
          <w:rFonts w:cs="ArialMT"/>
          <w:b/>
          <w:color w:val="000000"/>
          <w:highlight w:val="yellow"/>
        </w:rPr>
        <w:t>30</w:t>
      </w:r>
      <w:r w:rsidRPr="003A4930">
        <w:rPr>
          <w:rFonts w:cs="ArialMT"/>
          <w:b/>
          <w:color w:val="000000"/>
          <w:highlight w:val="yellow"/>
          <w:vertAlign w:val="superscript"/>
        </w:rPr>
        <w:t>th</w:t>
      </w:r>
      <w:r w:rsidRPr="003A4930">
        <w:rPr>
          <w:rFonts w:cs="ArialMT"/>
          <w:b/>
          <w:color w:val="000000"/>
          <w:highlight w:val="yellow"/>
        </w:rPr>
        <w:t xml:space="preserve"> June is 11.55am</w:t>
      </w:r>
      <w:r w:rsidRPr="00B866FE">
        <w:rPr>
          <w:rFonts w:cs="ArialMT"/>
          <w:color w:val="000000"/>
        </w:rPr>
        <w:t>.</w:t>
      </w:r>
      <w:r w:rsidRPr="00724553">
        <w:rPr>
          <w:rFonts w:cs="ArialMT"/>
        </w:rPr>
        <w:t xml:space="preserve">  </w:t>
      </w:r>
      <w:r w:rsidRPr="00724553">
        <w:rPr>
          <w:rFonts w:cs="Arial"/>
        </w:rPr>
        <w:t xml:space="preserve">The scheduled time of the first </w:t>
      </w:r>
      <w:r w:rsidRPr="00724553">
        <w:rPr>
          <w:rFonts w:cs="ArialMT"/>
        </w:rPr>
        <w:t xml:space="preserve">Warning Signal </w:t>
      </w:r>
      <w:r w:rsidRPr="00724553">
        <w:rPr>
          <w:rFonts w:cs="Arial"/>
        </w:rPr>
        <w:t>on Sunday, 1</w:t>
      </w:r>
      <w:r w:rsidRPr="00724553">
        <w:rPr>
          <w:rFonts w:cs="Arial"/>
          <w:vertAlign w:val="superscript"/>
        </w:rPr>
        <w:t>st</w:t>
      </w:r>
      <w:r w:rsidRPr="00724553">
        <w:rPr>
          <w:rFonts w:cs="Arial"/>
        </w:rPr>
        <w:t xml:space="preserve"> July is </w:t>
      </w:r>
      <w:r w:rsidRPr="00B866FE">
        <w:rPr>
          <w:rFonts w:cs="Arial"/>
          <w:color w:val="000000"/>
        </w:rPr>
        <w:t>10.55am.</w:t>
      </w:r>
    </w:p>
    <w:p w14:paraId="7DB50826" w14:textId="77777777" w:rsidR="0069087C" w:rsidRPr="00C47D38" w:rsidRDefault="0069087C" w:rsidP="0069087C">
      <w:pPr>
        <w:tabs>
          <w:tab w:val="left" w:pos="3686"/>
          <w:tab w:val="left" w:pos="5812"/>
        </w:tabs>
        <w:autoSpaceDE w:val="0"/>
        <w:autoSpaceDN w:val="0"/>
        <w:adjustRightInd w:val="0"/>
        <w:ind w:left="567" w:hanging="567"/>
        <w:rPr>
          <w:rFonts w:cs="Arial"/>
          <w:color w:val="000000"/>
        </w:rPr>
      </w:pPr>
      <w:r w:rsidRPr="00724553">
        <w:rPr>
          <w:rFonts w:cs="Arial-BoldMT"/>
          <w:b/>
          <w:bCs/>
          <w:color w:val="000000"/>
        </w:rPr>
        <w:t>4.5</w:t>
      </w:r>
      <w:r w:rsidRPr="00724553">
        <w:rPr>
          <w:rFonts w:cs="Arial-BoldMT"/>
          <w:b/>
          <w:bCs/>
          <w:color w:val="000000"/>
        </w:rPr>
        <w:tab/>
      </w:r>
      <w:r w:rsidRPr="00C47D38">
        <w:rPr>
          <w:rFonts w:cs="Arial-BoldMT"/>
          <w:bCs/>
          <w:color w:val="000000"/>
        </w:rPr>
        <w:t>A minimum of three races is required to constitute an event.</w:t>
      </w:r>
    </w:p>
    <w:p w14:paraId="25068328" w14:textId="482825C4" w:rsidR="0069087C" w:rsidRPr="00C47D38" w:rsidRDefault="0069087C" w:rsidP="0069087C">
      <w:pPr>
        <w:tabs>
          <w:tab w:val="left" w:pos="2835"/>
        </w:tabs>
        <w:autoSpaceDE w:val="0"/>
        <w:autoSpaceDN w:val="0"/>
        <w:adjustRightInd w:val="0"/>
        <w:ind w:left="567" w:hanging="567"/>
        <w:rPr>
          <w:rFonts w:cs="Arial-BoldMT"/>
          <w:bCs/>
          <w:color w:val="000000"/>
        </w:rPr>
      </w:pPr>
      <w:r w:rsidRPr="00C47D38">
        <w:rPr>
          <w:rFonts w:cs="Arial-BoldMT"/>
          <w:b/>
          <w:bCs/>
          <w:color w:val="000000"/>
        </w:rPr>
        <w:t>4.6</w:t>
      </w:r>
      <w:r w:rsidRPr="00C47D38">
        <w:rPr>
          <w:rFonts w:cs="Arial-BoldMT"/>
          <w:b/>
          <w:bCs/>
          <w:color w:val="000000"/>
        </w:rPr>
        <w:tab/>
      </w:r>
      <w:r w:rsidRPr="00C47D38">
        <w:rPr>
          <w:rFonts w:cs="Arial-BoldMT"/>
          <w:bCs/>
          <w:color w:val="000000"/>
        </w:rPr>
        <w:t>A warning signal for a race shall not be made after 15.</w:t>
      </w:r>
      <w:r w:rsidR="00A761AC">
        <w:rPr>
          <w:rFonts w:cs="Arial-BoldMT"/>
          <w:bCs/>
          <w:color w:val="000000"/>
        </w:rPr>
        <w:t>0</w:t>
      </w:r>
      <w:r w:rsidRPr="00C47D38">
        <w:rPr>
          <w:rFonts w:cs="Arial-BoldMT"/>
          <w:bCs/>
          <w:color w:val="000000"/>
        </w:rPr>
        <w:t>0 on Sunday, July 1</w:t>
      </w:r>
      <w:r w:rsidRPr="00C47D38">
        <w:rPr>
          <w:rFonts w:cs="Arial-BoldMT"/>
          <w:bCs/>
          <w:color w:val="000000"/>
          <w:vertAlign w:val="superscript"/>
        </w:rPr>
        <w:t>st</w:t>
      </w:r>
      <w:r w:rsidRPr="00C47D38">
        <w:rPr>
          <w:rFonts w:cs="Arial-BoldMT"/>
          <w:bCs/>
          <w:color w:val="000000"/>
        </w:rPr>
        <w:t>, except where it is preceded by a General Recall or Postponement Signal for the last race.</w:t>
      </w:r>
    </w:p>
    <w:p w14:paraId="6A39DA7D" w14:textId="487FCE5E" w:rsidR="00CF0B7B" w:rsidRDefault="00CF0B7B" w:rsidP="0069087C">
      <w:pPr>
        <w:tabs>
          <w:tab w:val="left" w:pos="2835"/>
        </w:tabs>
        <w:autoSpaceDE w:val="0"/>
        <w:autoSpaceDN w:val="0"/>
        <w:adjustRightInd w:val="0"/>
        <w:ind w:left="567" w:hanging="567"/>
        <w:rPr>
          <w:rFonts w:cs="Arial-BoldMT"/>
          <w:bCs/>
          <w:color w:val="000000"/>
        </w:rPr>
      </w:pPr>
      <w:bookmarkStart w:id="0" w:name="_GoBack"/>
      <w:bookmarkEnd w:id="0"/>
    </w:p>
    <w:p w14:paraId="6A1CC7A2" w14:textId="77777777" w:rsidR="00CF0B7B" w:rsidRPr="00724553" w:rsidRDefault="00CF0B7B" w:rsidP="0069087C">
      <w:pPr>
        <w:tabs>
          <w:tab w:val="left" w:pos="2835"/>
        </w:tabs>
        <w:autoSpaceDE w:val="0"/>
        <w:autoSpaceDN w:val="0"/>
        <w:adjustRightInd w:val="0"/>
        <w:ind w:left="567" w:hanging="567"/>
        <w:rPr>
          <w:rFonts w:cs="Arial-BoldMT"/>
          <w:bCs/>
          <w:color w:val="000000"/>
        </w:rPr>
      </w:pPr>
    </w:p>
    <w:p w14:paraId="0767E31E" w14:textId="77777777" w:rsidR="00CF0B7B" w:rsidRDefault="00CF0B7B" w:rsidP="00CF0B7B">
      <w:pPr>
        <w:autoSpaceDE w:val="0"/>
        <w:autoSpaceDN w:val="0"/>
        <w:adjustRightInd w:val="0"/>
        <w:ind w:left="567" w:hanging="567"/>
        <w:rPr>
          <w:rFonts w:cs="Arial-BoldMT"/>
          <w:b/>
          <w:bCs/>
          <w:color w:val="000000"/>
        </w:rPr>
      </w:pPr>
    </w:p>
    <w:p w14:paraId="15DF8BCD" w14:textId="6D2389BC" w:rsidR="00CF0B7B" w:rsidRPr="00724553" w:rsidRDefault="00CF0B7B" w:rsidP="00CF0B7B">
      <w:pPr>
        <w:autoSpaceDE w:val="0"/>
        <w:autoSpaceDN w:val="0"/>
        <w:adjustRightInd w:val="0"/>
        <w:ind w:left="567" w:hanging="567"/>
        <w:rPr>
          <w:rFonts w:cs="Arial-BoldMT"/>
          <w:b/>
          <w:bCs/>
          <w:color w:val="000000"/>
        </w:rPr>
      </w:pPr>
      <w:r w:rsidRPr="00724553">
        <w:rPr>
          <w:rFonts w:cs="Arial-BoldMT"/>
          <w:b/>
          <w:bCs/>
          <w:color w:val="000000"/>
        </w:rPr>
        <w:t>9</w:t>
      </w:r>
      <w:r w:rsidRPr="00724553">
        <w:rPr>
          <w:rFonts w:cs="Arial-BoldMT"/>
          <w:b/>
          <w:bCs/>
          <w:color w:val="000000"/>
        </w:rPr>
        <w:tab/>
      </w:r>
      <w:r w:rsidRPr="00724553">
        <w:rPr>
          <w:rFonts w:cs="Arial-BoldMT"/>
          <w:b/>
          <w:bCs/>
          <w:color w:val="000000"/>
          <w:u w:val="single"/>
        </w:rPr>
        <w:t>SCORING</w:t>
      </w:r>
    </w:p>
    <w:p w14:paraId="3C02E268" w14:textId="5C16F33B" w:rsidR="00CF0B7B" w:rsidRPr="00724553" w:rsidRDefault="00CF0B7B" w:rsidP="00CF0B7B">
      <w:pPr>
        <w:tabs>
          <w:tab w:val="left" w:pos="851"/>
        </w:tabs>
        <w:ind w:left="567" w:hanging="567"/>
        <w:rPr>
          <w:rFonts w:cs="Arial"/>
        </w:rPr>
      </w:pPr>
      <w:r w:rsidRPr="00724553">
        <w:rPr>
          <w:b/>
        </w:rPr>
        <w:t>9.1</w:t>
      </w:r>
      <w:r w:rsidRPr="00724553">
        <w:tab/>
      </w:r>
      <w:r w:rsidRPr="00CF0B7B">
        <w:rPr>
          <w:rFonts w:cs="Arial"/>
        </w:rPr>
        <w:t xml:space="preserve">When fewer than four races have been completed, a boat’s score will be the total of her race scores. When between 4 and 7 races are sailed a boat may discard the worst score from her total and </w:t>
      </w:r>
      <w:r w:rsidRPr="00CF0B7B">
        <w:rPr>
          <w:rFonts w:cs="Arial"/>
          <w:b/>
          <w:highlight w:val="yellow"/>
        </w:rPr>
        <w:t>when eight are sailed</w:t>
      </w:r>
      <w:r w:rsidRPr="00CF0B7B">
        <w:rPr>
          <w:rFonts w:cs="Arial"/>
        </w:rPr>
        <w:t xml:space="preserve"> a boat may discard the two worst scores from her total.  This changes RRS A2.</w:t>
      </w:r>
    </w:p>
    <w:p w14:paraId="1BDDB402" w14:textId="77777777" w:rsidR="0069087C" w:rsidRPr="0069087C" w:rsidRDefault="0069087C" w:rsidP="0069087C">
      <w:pPr>
        <w:widowControl w:val="0"/>
        <w:tabs>
          <w:tab w:val="left" w:pos="567"/>
        </w:tabs>
        <w:rPr>
          <w:rFonts w:ascii="Calibri" w:hAnsi="Calibri" w:cs="Arial"/>
          <w:sz w:val="28"/>
        </w:rPr>
      </w:pPr>
    </w:p>
    <w:sectPr w:rsidR="0069087C" w:rsidRPr="0069087C" w:rsidSect="00F76B4E">
      <w:footerReference w:type="default" r:id="rId11"/>
      <w:pgSz w:w="11909" w:h="16834" w:code="9"/>
      <w:pgMar w:top="907" w:right="907" w:bottom="907" w:left="9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5144" w14:textId="77777777" w:rsidR="007D0F53" w:rsidRDefault="007D0F53" w:rsidP="00936087">
      <w:r>
        <w:separator/>
      </w:r>
    </w:p>
  </w:endnote>
  <w:endnote w:type="continuationSeparator" w:id="0">
    <w:p w14:paraId="659AFF57" w14:textId="77777777" w:rsidR="007D0F53" w:rsidRDefault="007D0F53" w:rsidP="0093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C067" w14:textId="42EFE13D" w:rsidR="003A0B3F" w:rsidRDefault="003A0B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14:paraId="04295FBA" w14:textId="44CE51B1" w:rsidR="003A0B3F" w:rsidRPr="003A0B3F" w:rsidRDefault="003A0B3F" w:rsidP="003A0B3F">
    <w:pPr>
      <w:pStyle w:val="Footer"/>
      <w:jc w:val="cen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6E4E" w14:textId="77777777" w:rsidR="007D0F53" w:rsidRDefault="007D0F53" w:rsidP="00936087">
      <w:r>
        <w:separator/>
      </w:r>
    </w:p>
  </w:footnote>
  <w:footnote w:type="continuationSeparator" w:id="0">
    <w:p w14:paraId="77B9FF5A" w14:textId="77777777" w:rsidR="007D0F53" w:rsidRDefault="007D0F53" w:rsidP="0093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94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41C13"/>
    <w:multiLevelType w:val="multilevel"/>
    <w:tmpl w:val="4060168E"/>
    <w:lvl w:ilvl="0">
      <w:start w:val="1"/>
      <w:numFmt w:val="decimal"/>
      <w:pStyle w:val="SIHead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IClaus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SISubClause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F97A9B"/>
    <w:multiLevelType w:val="multilevel"/>
    <w:tmpl w:val="DCC87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ascii="Calibri" w:hAnsi="Calibri" w:cs="Arial" w:hint="default"/>
        <w:b w:val="0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Arial"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Arial"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Arial"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Arial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Arial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Arial" w:hint="default"/>
        <w:b w:val="0"/>
        <w:color w:val="auto"/>
        <w:sz w:val="28"/>
      </w:rPr>
    </w:lvl>
  </w:abstractNum>
  <w:abstractNum w:abstractNumId="3" w15:restartNumberingAfterBreak="0">
    <w:nsid w:val="268F6DC2"/>
    <w:multiLevelType w:val="hybridMultilevel"/>
    <w:tmpl w:val="DED42840"/>
    <w:lvl w:ilvl="0" w:tplc="ADE6EF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06C"/>
    <w:multiLevelType w:val="hybridMultilevel"/>
    <w:tmpl w:val="10282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86B"/>
    <w:rsid w:val="00001DD3"/>
    <w:rsid w:val="00016A06"/>
    <w:rsid w:val="00045C4F"/>
    <w:rsid w:val="00052090"/>
    <w:rsid w:val="000562BE"/>
    <w:rsid w:val="00057BB0"/>
    <w:rsid w:val="00062F11"/>
    <w:rsid w:val="00063C4D"/>
    <w:rsid w:val="00065251"/>
    <w:rsid w:val="00067B6D"/>
    <w:rsid w:val="00081F69"/>
    <w:rsid w:val="00082245"/>
    <w:rsid w:val="0008606F"/>
    <w:rsid w:val="0009054C"/>
    <w:rsid w:val="00090F4B"/>
    <w:rsid w:val="00091B0A"/>
    <w:rsid w:val="00093174"/>
    <w:rsid w:val="00097C4A"/>
    <w:rsid w:val="000A39F9"/>
    <w:rsid w:val="000A637B"/>
    <w:rsid w:val="000B0CF5"/>
    <w:rsid w:val="000C14FE"/>
    <w:rsid w:val="000D4EEB"/>
    <w:rsid w:val="000E0C56"/>
    <w:rsid w:val="000E0FBA"/>
    <w:rsid w:val="000F5912"/>
    <w:rsid w:val="000F76E8"/>
    <w:rsid w:val="00100B4B"/>
    <w:rsid w:val="00105767"/>
    <w:rsid w:val="001255BF"/>
    <w:rsid w:val="001266DE"/>
    <w:rsid w:val="001361C5"/>
    <w:rsid w:val="001413D2"/>
    <w:rsid w:val="001567EF"/>
    <w:rsid w:val="00162A52"/>
    <w:rsid w:val="0016379C"/>
    <w:rsid w:val="00186202"/>
    <w:rsid w:val="0019671A"/>
    <w:rsid w:val="001A0982"/>
    <w:rsid w:val="001A39EC"/>
    <w:rsid w:val="001B56F6"/>
    <w:rsid w:val="001D08A5"/>
    <w:rsid w:val="001D21C7"/>
    <w:rsid w:val="001E3E9E"/>
    <w:rsid w:val="001E5403"/>
    <w:rsid w:val="001F390A"/>
    <w:rsid w:val="0020417A"/>
    <w:rsid w:val="002237BE"/>
    <w:rsid w:val="00226133"/>
    <w:rsid w:val="002422B9"/>
    <w:rsid w:val="002424C0"/>
    <w:rsid w:val="00254316"/>
    <w:rsid w:val="00261CC7"/>
    <w:rsid w:val="002754AB"/>
    <w:rsid w:val="002817B1"/>
    <w:rsid w:val="00282DE0"/>
    <w:rsid w:val="00285BFF"/>
    <w:rsid w:val="00296C63"/>
    <w:rsid w:val="002A2228"/>
    <w:rsid w:val="002B6A54"/>
    <w:rsid w:val="002C04E4"/>
    <w:rsid w:val="002E1423"/>
    <w:rsid w:val="002E266F"/>
    <w:rsid w:val="002E37D6"/>
    <w:rsid w:val="002F6C45"/>
    <w:rsid w:val="00303EC9"/>
    <w:rsid w:val="00305C02"/>
    <w:rsid w:val="00306580"/>
    <w:rsid w:val="00312690"/>
    <w:rsid w:val="00315506"/>
    <w:rsid w:val="00316369"/>
    <w:rsid w:val="0031725D"/>
    <w:rsid w:val="00317CF1"/>
    <w:rsid w:val="003242E2"/>
    <w:rsid w:val="00324634"/>
    <w:rsid w:val="0032722B"/>
    <w:rsid w:val="00337514"/>
    <w:rsid w:val="003512E2"/>
    <w:rsid w:val="00351D2B"/>
    <w:rsid w:val="003757D7"/>
    <w:rsid w:val="003773B5"/>
    <w:rsid w:val="003859FF"/>
    <w:rsid w:val="003A0B3F"/>
    <w:rsid w:val="003A4930"/>
    <w:rsid w:val="003B16CE"/>
    <w:rsid w:val="003B4043"/>
    <w:rsid w:val="003C10F7"/>
    <w:rsid w:val="003C75CE"/>
    <w:rsid w:val="003D0CEE"/>
    <w:rsid w:val="003E19F5"/>
    <w:rsid w:val="003E589F"/>
    <w:rsid w:val="003F4973"/>
    <w:rsid w:val="00401F43"/>
    <w:rsid w:val="00407E77"/>
    <w:rsid w:val="0041242E"/>
    <w:rsid w:val="0041254D"/>
    <w:rsid w:val="00415976"/>
    <w:rsid w:val="00426D75"/>
    <w:rsid w:val="00452D98"/>
    <w:rsid w:val="0046056B"/>
    <w:rsid w:val="00460750"/>
    <w:rsid w:val="00467834"/>
    <w:rsid w:val="00476E60"/>
    <w:rsid w:val="00492853"/>
    <w:rsid w:val="004A0195"/>
    <w:rsid w:val="004B60F3"/>
    <w:rsid w:val="004C37A7"/>
    <w:rsid w:val="004C5368"/>
    <w:rsid w:val="004C7097"/>
    <w:rsid w:val="004D5235"/>
    <w:rsid w:val="004E5C82"/>
    <w:rsid w:val="005272FC"/>
    <w:rsid w:val="00527F84"/>
    <w:rsid w:val="0053553D"/>
    <w:rsid w:val="005415B2"/>
    <w:rsid w:val="005477B0"/>
    <w:rsid w:val="00550391"/>
    <w:rsid w:val="00555ECA"/>
    <w:rsid w:val="00562D3C"/>
    <w:rsid w:val="00566A47"/>
    <w:rsid w:val="00581983"/>
    <w:rsid w:val="0059304F"/>
    <w:rsid w:val="005B65E7"/>
    <w:rsid w:val="005C2475"/>
    <w:rsid w:val="005C3964"/>
    <w:rsid w:val="005D7EEC"/>
    <w:rsid w:val="005F1B3D"/>
    <w:rsid w:val="005F36A6"/>
    <w:rsid w:val="005F3C57"/>
    <w:rsid w:val="00607FA6"/>
    <w:rsid w:val="00612C5E"/>
    <w:rsid w:val="00621A6B"/>
    <w:rsid w:val="0062672C"/>
    <w:rsid w:val="00645E1C"/>
    <w:rsid w:val="00654D2A"/>
    <w:rsid w:val="00663FC6"/>
    <w:rsid w:val="00674E3C"/>
    <w:rsid w:val="00675A81"/>
    <w:rsid w:val="006819D6"/>
    <w:rsid w:val="0069087C"/>
    <w:rsid w:val="00695A94"/>
    <w:rsid w:val="006A2BBC"/>
    <w:rsid w:val="006D3ECC"/>
    <w:rsid w:val="006D77D8"/>
    <w:rsid w:val="006E4BA8"/>
    <w:rsid w:val="006F571A"/>
    <w:rsid w:val="006F6CD2"/>
    <w:rsid w:val="007156F8"/>
    <w:rsid w:val="00715E97"/>
    <w:rsid w:val="00722C71"/>
    <w:rsid w:val="007375DB"/>
    <w:rsid w:val="0074222A"/>
    <w:rsid w:val="00742DCA"/>
    <w:rsid w:val="0075209E"/>
    <w:rsid w:val="00763163"/>
    <w:rsid w:val="00764A87"/>
    <w:rsid w:val="0076581B"/>
    <w:rsid w:val="00766DD2"/>
    <w:rsid w:val="007805C0"/>
    <w:rsid w:val="00780864"/>
    <w:rsid w:val="007926C5"/>
    <w:rsid w:val="007B1174"/>
    <w:rsid w:val="007C4975"/>
    <w:rsid w:val="007D0F53"/>
    <w:rsid w:val="007E13F4"/>
    <w:rsid w:val="007E2859"/>
    <w:rsid w:val="007F3C2A"/>
    <w:rsid w:val="00820CCF"/>
    <w:rsid w:val="0085684B"/>
    <w:rsid w:val="008832E4"/>
    <w:rsid w:val="00885BD5"/>
    <w:rsid w:val="008B3A17"/>
    <w:rsid w:val="008D33A3"/>
    <w:rsid w:val="008D575F"/>
    <w:rsid w:val="008D72C0"/>
    <w:rsid w:val="008E141B"/>
    <w:rsid w:val="00905EBE"/>
    <w:rsid w:val="009211C8"/>
    <w:rsid w:val="009307EC"/>
    <w:rsid w:val="00936087"/>
    <w:rsid w:val="00937292"/>
    <w:rsid w:val="0097762B"/>
    <w:rsid w:val="00992FFB"/>
    <w:rsid w:val="009C31E7"/>
    <w:rsid w:val="009C3EAE"/>
    <w:rsid w:val="009F2D3F"/>
    <w:rsid w:val="00A6191B"/>
    <w:rsid w:val="00A66375"/>
    <w:rsid w:val="00A761AC"/>
    <w:rsid w:val="00A844A2"/>
    <w:rsid w:val="00A9476A"/>
    <w:rsid w:val="00AA07B3"/>
    <w:rsid w:val="00AA7E70"/>
    <w:rsid w:val="00AB08F0"/>
    <w:rsid w:val="00AB4345"/>
    <w:rsid w:val="00AD2A22"/>
    <w:rsid w:val="00AE69FC"/>
    <w:rsid w:val="00AF2935"/>
    <w:rsid w:val="00B0191D"/>
    <w:rsid w:val="00B12457"/>
    <w:rsid w:val="00B447CD"/>
    <w:rsid w:val="00B57454"/>
    <w:rsid w:val="00B63D33"/>
    <w:rsid w:val="00B82A11"/>
    <w:rsid w:val="00B8791C"/>
    <w:rsid w:val="00B90190"/>
    <w:rsid w:val="00B97E0F"/>
    <w:rsid w:val="00BD15B0"/>
    <w:rsid w:val="00C04638"/>
    <w:rsid w:val="00C26C48"/>
    <w:rsid w:val="00C323E0"/>
    <w:rsid w:val="00C40001"/>
    <w:rsid w:val="00C4775A"/>
    <w:rsid w:val="00C47D38"/>
    <w:rsid w:val="00C65CA4"/>
    <w:rsid w:val="00C83056"/>
    <w:rsid w:val="00C8585D"/>
    <w:rsid w:val="00CD1052"/>
    <w:rsid w:val="00CE6981"/>
    <w:rsid w:val="00CE786B"/>
    <w:rsid w:val="00CF0B7B"/>
    <w:rsid w:val="00CF2769"/>
    <w:rsid w:val="00D121BE"/>
    <w:rsid w:val="00D23732"/>
    <w:rsid w:val="00D33D61"/>
    <w:rsid w:val="00D51638"/>
    <w:rsid w:val="00D540D5"/>
    <w:rsid w:val="00D74D37"/>
    <w:rsid w:val="00D81191"/>
    <w:rsid w:val="00D87EBC"/>
    <w:rsid w:val="00D91AE3"/>
    <w:rsid w:val="00DA35D6"/>
    <w:rsid w:val="00DA4279"/>
    <w:rsid w:val="00DA5620"/>
    <w:rsid w:val="00DA64C5"/>
    <w:rsid w:val="00DC6AFF"/>
    <w:rsid w:val="00DE017C"/>
    <w:rsid w:val="00DE24DC"/>
    <w:rsid w:val="00DE5F44"/>
    <w:rsid w:val="00DE5F5A"/>
    <w:rsid w:val="00E27199"/>
    <w:rsid w:val="00E30565"/>
    <w:rsid w:val="00E517EA"/>
    <w:rsid w:val="00E5758A"/>
    <w:rsid w:val="00E7563D"/>
    <w:rsid w:val="00E917FA"/>
    <w:rsid w:val="00E9376E"/>
    <w:rsid w:val="00EA1D3B"/>
    <w:rsid w:val="00EB699B"/>
    <w:rsid w:val="00EC34CB"/>
    <w:rsid w:val="00EE606C"/>
    <w:rsid w:val="00EF7925"/>
    <w:rsid w:val="00F04454"/>
    <w:rsid w:val="00F1240B"/>
    <w:rsid w:val="00F311BD"/>
    <w:rsid w:val="00F31364"/>
    <w:rsid w:val="00F31B10"/>
    <w:rsid w:val="00F4066A"/>
    <w:rsid w:val="00F47BA6"/>
    <w:rsid w:val="00F63C1D"/>
    <w:rsid w:val="00F670DF"/>
    <w:rsid w:val="00F76B4E"/>
    <w:rsid w:val="00F8306A"/>
    <w:rsid w:val="00FA76A3"/>
    <w:rsid w:val="00FB2557"/>
    <w:rsid w:val="00FC0D31"/>
    <w:rsid w:val="00FC7CA9"/>
    <w:rsid w:val="00FD652F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741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565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qFormat/>
    <w:rsid w:val="00C83056"/>
    <w:pPr>
      <w:keepNext/>
      <w:tabs>
        <w:tab w:val="left" w:pos="851"/>
      </w:tabs>
      <w:jc w:val="both"/>
      <w:outlineLvl w:val="4"/>
    </w:pPr>
    <w:rPr>
      <w:b/>
      <w:szCs w:val="20"/>
      <w:lang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305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D15B0"/>
    <w:pPr>
      <w:tabs>
        <w:tab w:val="center" w:pos="4819"/>
        <w:tab w:val="right" w:pos="9071"/>
      </w:tabs>
    </w:pPr>
    <w:rPr>
      <w:rFonts w:ascii="Times" w:hAnsi="Times"/>
      <w:szCs w:val="20"/>
      <w:lang w:val="fi-FI" w:eastAsia="fi-FI"/>
    </w:rPr>
  </w:style>
  <w:style w:type="paragraph" w:styleId="BodyText3">
    <w:name w:val="Body Text 3"/>
    <w:basedOn w:val="Normal"/>
    <w:rsid w:val="00BD15B0"/>
    <w:pPr>
      <w:spacing w:before="100"/>
      <w:jc w:val="both"/>
    </w:pPr>
    <w:rPr>
      <w:szCs w:val="20"/>
      <w:lang w:eastAsia="fi-FI"/>
    </w:rPr>
  </w:style>
  <w:style w:type="paragraph" w:styleId="BalloonText">
    <w:name w:val="Balloon Text"/>
    <w:basedOn w:val="Normal"/>
    <w:semiHidden/>
    <w:rsid w:val="0076581B"/>
    <w:rPr>
      <w:rFonts w:ascii="Tahoma" w:hAnsi="Tahoma" w:cs="Tahoma"/>
      <w:sz w:val="16"/>
      <w:szCs w:val="16"/>
    </w:rPr>
  </w:style>
  <w:style w:type="paragraph" w:customStyle="1" w:styleId="SIClause">
    <w:name w:val="SI Clause"/>
    <w:basedOn w:val="BodyText"/>
    <w:autoRedefine/>
    <w:rsid w:val="00082245"/>
    <w:pPr>
      <w:numPr>
        <w:ilvl w:val="1"/>
        <w:numId w:val="2"/>
      </w:numPr>
      <w:tabs>
        <w:tab w:val="left" w:pos="255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sz w:val="20"/>
      <w:szCs w:val="20"/>
    </w:rPr>
  </w:style>
  <w:style w:type="paragraph" w:customStyle="1" w:styleId="SIHead">
    <w:name w:val="SI Head"/>
    <w:basedOn w:val="Normal"/>
    <w:next w:val="SIClause"/>
    <w:autoRedefine/>
    <w:rsid w:val="00082245"/>
    <w:pPr>
      <w:keepNext/>
      <w:numPr>
        <w:numId w:val="2"/>
      </w:numPr>
      <w:tabs>
        <w:tab w:val="clear" w:pos="432"/>
        <w:tab w:val="left" w:pos="567"/>
      </w:tabs>
      <w:spacing w:before="120"/>
    </w:pPr>
    <w:rPr>
      <w:rFonts w:ascii="Arial" w:hAnsi="Arial" w:cs="Arial"/>
      <w:b/>
      <w:iCs/>
      <w:sz w:val="22"/>
      <w:szCs w:val="20"/>
    </w:rPr>
  </w:style>
  <w:style w:type="paragraph" w:customStyle="1" w:styleId="SISubClause">
    <w:name w:val="SI SubClause"/>
    <w:basedOn w:val="SIClause"/>
    <w:autoRedefine/>
    <w:rsid w:val="00082245"/>
    <w:pPr>
      <w:numPr>
        <w:ilvl w:val="2"/>
      </w:numPr>
      <w:tabs>
        <w:tab w:val="clear" w:pos="2552"/>
        <w:tab w:val="left" w:pos="993"/>
      </w:tabs>
      <w:ind w:left="992" w:hanging="425"/>
    </w:pPr>
  </w:style>
  <w:style w:type="paragraph" w:styleId="BodyText">
    <w:name w:val="Body Text"/>
    <w:basedOn w:val="Normal"/>
    <w:rsid w:val="00082245"/>
    <w:pPr>
      <w:spacing w:after="120"/>
    </w:pPr>
  </w:style>
  <w:style w:type="character" w:styleId="CommentReference">
    <w:name w:val="annotation reference"/>
    <w:semiHidden/>
    <w:rsid w:val="00467834"/>
    <w:rPr>
      <w:sz w:val="16"/>
      <w:szCs w:val="16"/>
    </w:rPr>
  </w:style>
  <w:style w:type="paragraph" w:styleId="CommentText">
    <w:name w:val="annotation text"/>
    <w:basedOn w:val="Normal"/>
    <w:semiHidden/>
    <w:rsid w:val="004678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834"/>
    <w:rPr>
      <w:b/>
      <w:bCs/>
    </w:rPr>
  </w:style>
  <w:style w:type="paragraph" w:styleId="DocumentMap">
    <w:name w:val="Document Map"/>
    <w:basedOn w:val="Normal"/>
    <w:semiHidden/>
    <w:rsid w:val="00AF29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60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6087"/>
    <w:rPr>
      <w:sz w:val="24"/>
      <w:szCs w:val="24"/>
      <w:lang w:eastAsia="en-US"/>
    </w:rPr>
  </w:style>
  <w:style w:type="paragraph" w:customStyle="1" w:styleId="Default">
    <w:name w:val="Default"/>
    <w:rsid w:val="006D77D8"/>
    <w:pPr>
      <w:autoSpaceDE w:val="0"/>
      <w:autoSpaceDN w:val="0"/>
      <w:adjustRightInd w:val="0"/>
      <w:spacing w:after="8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Number">
    <w:name w:val="List Number"/>
    <w:basedOn w:val="Normal"/>
    <w:rsid w:val="006D77D8"/>
    <w:pPr>
      <w:tabs>
        <w:tab w:val="num" w:pos="567"/>
      </w:tabs>
      <w:spacing w:after="80"/>
      <w:ind w:left="567" w:hanging="567"/>
      <w:jc w:val="both"/>
    </w:pPr>
    <w:rPr>
      <w:rFonts w:ascii="Arial" w:hAnsi="Arial"/>
      <w:b/>
      <w:sz w:val="18"/>
      <w:lang w:eastAsia="en-GB"/>
    </w:rPr>
  </w:style>
  <w:style w:type="paragraph" w:customStyle="1" w:styleId="BodyA">
    <w:name w:val="Body A"/>
    <w:rsid w:val="00663FC6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color w:val="000000"/>
      <w:sz w:val="24"/>
      <w:szCs w:val="24"/>
      <w:u w:color="000000"/>
      <w:bdr w:val="nil"/>
      <w:lang w:val="en-US" w:eastAsia="en-US"/>
    </w:rPr>
  </w:style>
  <w:style w:type="character" w:customStyle="1" w:styleId="FooterChar">
    <w:name w:val="Footer Char"/>
    <w:link w:val="Footer"/>
    <w:uiPriority w:val="99"/>
    <w:rsid w:val="007156F8"/>
    <w:rPr>
      <w:rFonts w:ascii="Times" w:hAnsi="Times"/>
      <w:sz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6908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16D0-135F-45F3-97B3-B60E2C19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2018-06-23T10:55:00Z</dcterms:created>
  <dcterms:modified xsi:type="dcterms:W3CDTF">2018-06-23T11:18:00Z</dcterms:modified>
</cp:coreProperties>
</file>