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FCA" w:rsidRPr="00BC62EB" w:rsidRDefault="00360FCA" w:rsidP="00356327">
      <w:pPr>
        <w:pStyle w:val="ListParagraph"/>
        <w:numPr>
          <w:ilvl w:val="0"/>
          <w:numId w:val="1"/>
        </w:numPr>
        <w:rPr>
          <w:rFonts w:ascii="Arial" w:hAnsi="Arial" w:cs="Arial"/>
          <w:b/>
        </w:rPr>
      </w:pPr>
      <w:r w:rsidRPr="00BC62EB">
        <w:rPr>
          <w:rFonts w:ascii="Arial" w:hAnsi="Arial" w:cs="Arial"/>
          <w:b/>
        </w:rPr>
        <w:t>Rules</w:t>
      </w:r>
    </w:p>
    <w:p w:rsidR="00360FCA" w:rsidRDefault="00360FCA" w:rsidP="00356327">
      <w:pPr>
        <w:pStyle w:val="ListParagraph"/>
        <w:numPr>
          <w:ilvl w:val="1"/>
          <w:numId w:val="1"/>
        </w:numPr>
        <w:rPr>
          <w:rFonts w:ascii="Arial" w:hAnsi="Arial" w:cs="Arial"/>
        </w:rPr>
      </w:pPr>
      <w:r>
        <w:rPr>
          <w:rFonts w:ascii="Arial" w:hAnsi="Arial" w:cs="Arial"/>
        </w:rPr>
        <w:t>The Regatta will be governed by the rules as defined in The Rules of Sailing.</w:t>
      </w:r>
    </w:p>
    <w:p w:rsidR="00360FCA" w:rsidRDefault="00360FCA" w:rsidP="00356327">
      <w:pPr>
        <w:pStyle w:val="ListParagraph"/>
        <w:numPr>
          <w:ilvl w:val="1"/>
          <w:numId w:val="1"/>
        </w:numPr>
        <w:rPr>
          <w:rFonts w:ascii="Arial" w:hAnsi="Arial" w:cs="Arial"/>
        </w:rPr>
      </w:pPr>
      <w:r w:rsidRPr="003B30C9">
        <w:rPr>
          <w:rFonts w:ascii="Arial" w:hAnsi="Arial" w:cs="Arial"/>
        </w:rPr>
        <w:t>The prescriptions of the Irish Sailing Association will apply.</w:t>
      </w:r>
    </w:p>
    <w:p w:rsidR="003B30C9" w:rsidRPr="003B30C9" w:rsidRDefault="003B30C9" w:rsidP="003B30C9">
      <w:pPr>
        <w:pStyle w:val="ListParagraph"/>
        <w:ind w:left="360"/>
        <w:rPr>
          <w:rFonts w:ascii="Arial" w:hAnsi="Arial" w:cs="Arial"/>
        </w:rPr>
      </w:pPr>
    </w:p>
    <w:p w:rsidR="00360FCA" w:rsidRPr="00BC62EB" w:rsidRDefault="00360FCA" w:rsidP="00356327">
      <w:pPr>
        <w:pStyle w:val="ListParagraph"/>
        <w:numPr>
          <w:ilvl w:val="0"/>
          <w:numId w:val="1"/>
        </w:numPr>
        <w:rPr>
          <w:rFonts w:ascii="Arial" w:hAnsi="Arial" w:cs="Arial"/>
          <w:b/>
        </w:rPr>
      </w:pPr>
      <w:r>
        <w:rPr>
          <w:rFonts w:ascii="Arial" w:hAnsi="Arial" w:cs="Arial"/>
          <w:b/>
        </w:rPr>
        <w:t>Notice to Competitors</w:t>
      </w:r>
    </w:p>
    <w:p w:rsidR="00360FCA" w:rsidRDefault="00360FCA" w:rsidP="00525B95">
      <w:pPr>
        <w:pStyle w:val="ListParagraph"/>
        <w:numPr>
          <w:ilvl w:val="1"/>
          <w:numId w:val="1"/>
        </w:numPr>
        <w:rPr>
          <w:rFonts w:ascii="Arial" w:hAnsi="Arial" w:cs="Arial"/>
        </w:rPr>
      </w:pPr>
      <w:r w:rsidRPr="003B30C9">
        <w:rPr>
          <w:rFonts w:ascii="Arial" w:hAnsi="Arial" w:cs="Arial"/>
        </w:rPr>
        <w:t>Notices to competitors will be post</w:t>
      </w:r>
      <w:r w:rsidR="003B30C9">
        <w:rPr>
          <w:rFonts w:ascii="Arial" w:hAnsi="Arial" w:cs="Arial"/>
        </w:rPr>
        <w:t>ed on the official notice board.</w:t>
      </w:r>
    </w:p>
    <w:p w:rsidR="003B30C9" w:rsidRPr="003B30C9" w:rsidRDefault="003B30C9" w:rsidP="003B30C9">
      <w:pPr>
        <w:pStyle w:val="ListParagraph"/>
        <w:ind w:left="360"/>
        <w:rPr>
          <w:rFonts w:ascii="Arial" w:hAnsi="Arial" w:cs="Arial"/>
        </w:rPr>
      </w:pPr>
    </w:p>
    <w:p w:rsidR="00360FCA" w:rsidRPr="00BC62EB" w:rsidRDefault="00360FCA" w:rsidP="00356327">
      <w:pPr>
        <w:pStyle w:val="ListParagraph"/>
        <w:numPr>
          <w:ilvl w:val="0"/>
          <w:numId w:val="1"/>
        </w:numPr>
        <w:rPr>
          <w:rFonts w:ascii="Arial" w:hAnsi="Arial" w:cs="Arial"/>
          <w:b/>
        </w:rPr>
      </w:pPr>
      <w:r>
        <w:rPr>
          <w:rFonts w:ascii="Arial" w:hAnsi="Arial" w:cs="Arial"/>
          <w:b/>
        </w:rPr>
        <w:t>Changes to the Sailing Instructions</w:t>
      </w:r>
    </w:p>
    <w:p w:rsidR="00360FCA" w:rsidRDefault="00360FCA" w:rsidP="00356327">
      <w:pPr>
        <w:pStyle w:val="ListParagraph"/>
        <w:numPr>
          <w:ilvl w:val="1"/>
          <w:numId w:val="1"/>
        </w:numPr>
        <w:rPr>
          <w:rFonts w:ascii="Arial" w:hAnsi="Arial" w:cs="Arial"/>
        </w:rPr>
      </w:pPr>
      <w:r w:rsidRPr="003B30C9">
        <w:rPr>
          <w:rFonts w:ascii="Arial" w:hAnsi="Arial" w:cs="Arial"/>
        </w:rPr>
        <w:t>Any changes to the sailing instructions will be posted before 10:00hrs on the day it will take effect, except that any change to the schedule of races will be posted by 20:00hrs on the day before it will take effect.</w:t>
      </w:r>
    </w:p>
    <w:p w:rsidR="003B30C9" w:rsidRPr="003B30C9" w:rsidRDefault="003B30C9" w:rsidP="003B30C9">
      <w:pPr>
        <w:pStyle w:val="ListParagraph"/>
        <w:ind w:left="360"/>
        <w:rPr>
          <w:rFonts w:ascii="Arial" w:hAnsi="Arial" w:cs="Arial"/>
        </w:rPr>
      </w:pPr>
    </w:p>
    <w:p w:rsidR="00360FCA" w:rsidRPr="00BC62EB" w:rsidRDefault="00360FCA" w:rsidP="00356327">
      <w:pPr>
        <w:pStyle w:val="ListParagraph"/>
        <w:numPr>
          <w:ilvl w:val="0"/>
          <w:numId w:val="1"/>
        </w:numPr>
        <w:rPr>
          <w:rFonts w:ascii="Arial" w:hAnsi="Arial" w:cs="Arial"/>
          <w:b/>
        </w:rPr>
      </w:pPr>
      <w:r>
        <w:rPr>
          <w:rFonts w:ascii="Arial" w:hAnsi="Arial" w:cs="Arial"/>
          <w:b/>
        </w:rPr>
        <w:t>Signals Made Ashore</w:t>
      </w:r>
    </w:p>
    <w:p w:rsidR="00360FCA" w:rsidRDefault="00360FCA" w:rsidP="00356327">
      <w:pPr>
        <w:pStyle w:val="ListParagraph"/>
        <w:numPr>
          <w:ilvl w:val="1"/>
          <w:numId w:val="1"/>
        </w:numPr>
        <w:rPr>
          <w:rFonts w:ascii="Arial" w:hAnsi="Arial" w:cs="Arial"/>
        </w:rPr>
      </w:pPr>
      <w:r>
        <w:rPr>
          <w:rFonts w:ascii="Arial" w:hAnsi="Arial" w:cs="Arial"/>
        </w:rPr>
        <w:t>Signals made ashore will be displayed on the club</w:t>
      </w:r>
      <w:r w:rsidR="003B30C9">
        <w:rPr>
          <w:rFonts w:ascii="Arial" w:hAnsi="Arial" w:cs="Arial"/>
        </w:rPr>
        <w:t xml:space="preserve"> flag</w:t>
      </w:r>
      <w:r>
        <w:rPr>
          <w:rFonts w:ascii="Arial" w:hAnsi="Arial" w:cs="Arial"/>
        </w:rPr>
        <w:t xml:space="preserve"> pole</w:t>
      </w:r>
      <w:r w:rsidR="003B30C9">
        <w:rPr>
          <w:rFonts w:ascii="Arial" w:hAnsi="Arial" w:cs="Arial"/>
        </w:rPr>
        <w:t xml:space="preserve"> at the top of the marina gangway</w:t>
      </w:r>
      <w:r>
        <w:rPr>
          <w:rFonts w:ascii="Arial" w:hAnsi="Arial" w:cs="Arial"/>
        </w:rPr>
        <w:t xml:space="preserve">.  </w:t>
      </w:r>
    </w:p>
    <w:p w:rsidR="00360FCA" w:rsidRDefault="00360FCA" w:rsidP="00356327">
      <w:pPr>
        <w:pStyle w:val="ListParagraph"/>
        <w:numPr>
          <w:ilvl w:val="1"/>
          <w:numId w:val="1"/>
        </w:numPr>
        <w:rPr>
          <w:rFonts w:ascii="Arial" w:hAnsi="Arial" w:cs="Arial"/>
          <w:color w:val="000000"/>
        </w:rPr>
      </w:pPr>
      <w:r w:rsidRPr="00D13228">
        <w:rPr>
          <w:rFonts w:ascii="Arial" w:hAnsi="Arial" w:cs="Arial"/>
          <w:color w:val="000000"/>
        </w:rPr>
        <w:t>When Flag AP is displayed ashore, “1</w:t>
      </w:r>
      <w:r w:rsidR="0010237D">
        <w:rPr>
          <w:rFonts w:ascii="Arial" w:hAnsi="Arial" w:cs="Arial"/>
          <w:color w:val="000000"/>
        </w:rPr>
        <w:t xml:space="preserve"> </w:t>
      </w:r>
      <w:r w:rsidRPr="00D13228">
        <w:rPr>
          <w:rFonts w:ascii="Arial" w:hAnsi="Arial" w:cs="Arial"/>
          <w:color w:val="000000"/>
        </w:rPr>
        <w:t>Minute” is replaced by “not less than 45 Minutes” in the race signal AP</w:t>
      </w:r>
      <w:r>
        <w:rPr>
          <w:rFonts w:ascii="Arial" w:hAnsi="Arial" w:cs="Arial"/>
          <w:color w:val="000000"/>
        </w:rPr>
        <w:t>.</w:t>
      </w:r>
    </w:p>
    <w:p w:rsidR="00360FCA" w:rsidRPr="00D06F72" w:rsidRDefault="00360FCA" w:rsidP="00525B95">
      <w:pPr>
        <w:pStyle w:val="ListParagraph"/>
        <w:ind w:left="792"/>
        <w:rPr>
          <w:rFonts w:ascii="Arial" w:hAnsi="Arial" w:cs="Arial"/>
          <w:color w:val="000000"/>
        </w:rPr>
      </w:pPr>
    </w:p>
    <w:p w:rsidR="00360FCA" w:rsidRPr="009C6510" w:rsidRDefault="00360FCA" w:rsidP="00356327">
      <w:pPr>
        <w:pStyle w:val="ListParagraph"/>
        <w:numPr>
          <w:ilvl w:val="0"/>
          <w:numId w:val="1"/>
        </w:numPr>
        <w:rPr>
          <w:rFonts w:ascii="Arial" w:hAnsi="Arial" w:cs="Arial"/>
          <w:b/>
        </w:rPr>
      </w:pPr>
      <w:r w:rsidRPr="009C6510">
        <w:rPr>
          <w:rFonts w:ascii="Arial" w:hAnsi="Arial" w:cs="Arial"/>
          <w:b/>
        </w:rPr>
        <w:t>Schedule of Races</w:t>
      </w:r>
    </w:p>
    <w:p w:rsidR="00146117" w:rsidRDefault="00146117" w:rsidP="003B30C9">
      <w:pPr>
        <w:pStyle w:val="ListParagraph"/>
        <w:numPr>
          <w:ilvl w:val="1"/>
          <w:numId w:val="1"/>
        </w:numPr>
        <w:rPr>
          <w:rFonts w:ascii="Arial" w:hAnsi="Arial" w:cs="Arial"/>
        </w:rPr>
      </w:pPr>
      <w:r>
        <w:rPr>
          <w:rFonts w:ascii="Arial" w:hAnsi="Arial" w:cs="Arial"/>
        </w:rPr>
        <w:t xml:space="preserve">There will be two fleets – Main Fleet and Regatta Fleet.  </w:t>
      </w:r>
    </w:p>
    <w:p w:rsidR="00360FCA" w:rsidRDefault="00360FCA" w:rsidP="003B30C9">
      <w:pPr>
        <w:pStyle w:val="ListParagraph"/>
        <w:numPr>
          <w:ilvl w:val="1"/>
          <w:numId w:val="1"/>
        </w:numPr>
        <w:rPr>
          <w:rFonts w:ascii="Arial" w:hAnsi="Arial" w:cs="Arial"/>
        </w:rPr>
      </w:pPr>
      <w:r>
        <w:rPr>
          <w:rFonts w:ascii="Arial" w:hAnsi="Arial" w:cs="Arial"/>
        </w:rPr>
        <w:t>Three races are scheduled</w:t>
      </w:r>
      <w:r w:rsidR="003B30C9">
        <w:rPr>
          <w:rFonts w:ascii="Arial" w:hAnsi="Arial" w:cs="Arial"/>
        </w:rPr>
        <w:t xml:space="preserve">, with the first Warning Signal </w:t>
      </w:r>
      <w:r w:rsidR="00146117">
        <w:rPr>
          <w:rFonts w:ascii="Arial" w:hAnsi="Arial" w:cs="Arial"/>
        </w:rPr>
        <w:t xml:space="preserve">for the Main Fleet </w:t>
      </w:r>
      <w:r w:rsidR="003B30C9">
        <w:rPr>
          <w:rFonts w:ascii="Arial" w:hAnsi="Arial" w:cs="Arial"/>
        </w:rPr>
        <w:t>at 12.</w:t>
      </w:r>
      <w:r w:rsidR="00755A79">
        <w:rPr>
          <w:rFonts w:ascii="Arial" w:hAnsi="Arial" w:cs="Arial"/>
        </w:rPr>
        <w:t>0</w:t>
      </w:r>
      <w:r w:rsidR="003B30C9">
        <w:rPr>
          <w:rFonts w:ascii="Arial" w:hAnsi="Arial" w:cs="Arial"/>
        </w:rPr>
        <w:t xml:space="preserve">0 </w:t>
      </w:r>
      <w:r w:rsidR="00BD7D7E">
        <w:rPr>
          <w:rFonts w:ascii="Arial" w:hAnsi="Arial" w:cs="Arial"/>
        </w:rPr>
        <w:t>o</w:t>
      </w:r>
      <w:r w:rsidR="003B30C9">
        <w:rPr>
          <w:rFonts w:ascii="Arial" w:hAnsi="Arial" w:cs="Arial"/>
        </w:rPr>
        <w:t xml:space="preserve">n Friday </w:t>
      </w:r>
      <w:r w:rsidR="00F35046">
        <w:rPr>
          <w:rFonts w:ascii="Arial" w:hAnsi="Arial" w:cs="Arial"/>
        </w:rPr>
        <w:t xml:space="preserve">25 March </w:t>
      </w:r>
      <w:r w:rsidR="003B30C9">
        <w:rPr>
          <w:rFonts w:ascii="Arial" w:hAnsi="Arial" w:cs="Arial"/>
        </w:rPr>
        <w:t>201</w:t>
      </w:r>
      <w:r w:rsidR="00F35046">
        <w:rPr>
          <w:rFonts w:ascii="Arial" w:hAnsi="Arial" w:cs="Arial"/>
        </w:rPr>
        <w:t>6</w:t>
      </w:r>
      <w:r w:rsidR="003B30C9">
        <w:rPr>
          <w:rFonts w:ascii="Arial" w:hAnsi="Arial" w:cs="Arial"/>
        </w:rPr>
        <w:t>.</w:t>
      </w:r>
      <w:r>
        <w:rPr>
          <w:rFonts w:ascii="Arial" w:hAnsi="Arial" w:cs="Arial"/>
        </w:rPr>
        <w:t xml:space="preserve"> </w:t>
      </w:r>
      <w:r w:rsidR="00146117">
        <w:rPr>
          <w:rFonts w:ascii="Arial" w:hAnsi="Arial" w:cs="Arial"/>
        </w:rPr>
        <w:t>The Regatta Fleet start will be five minutes after the Main Fleet start.</w:t>
      </w:r>
    </w:p>
    <w:p w:rsidR="00360FCA" w:rsidRDefault="003B30C9" w:rsidP="003B30C9">
      <w:pPr>
        <w:pStyle w:val="ListParagraph"/>
        <w:numPr>
          <w:ilvl w:val="1"/>
          <w:numId w:val="1"/>
        </w:numPr>
        <w:rPr>
          <w:rFonts w:ascii="Arial" w:hAnsi="Arial" w:cs="Arial"/>
        </w:rPr>
      </w:pPr>
      <w:r>
        <w:rPr>
          <w:rFonts w:ascii="Arial" w:hAnsi="Arial" w:cs="Arial"/>
        </w:rPr>
        <w:t>One</w:t>
      </w:r>
      <w:r w:rsidR="00360FCA">
        <w:rPr>
          <w:rFonts w:ascii="Arial" w:hAnsi="Arial" w:cs="Arial"/>
        </w:rPr>
        <w:t xml:space="preserve"> race shall constitute a series.</w:t>
      </w:r>
    </w:p>
    <w:p w:rsidR="00360FCA" w:rsidRDefault="003B30C9" w:rsidP="00356327">
      <w:pPr>
        <w:pStyle w:val="ListParagraph"/>
        <w:numPr>
          <w:ilvl w:val="1"/>
          <w:numId w:val="1"/>
        </w:numPr>
        <w:rPr>
          <w:rFonts w:ascii="Arial" w:hAnsi="Arial" w:cs="Arial"/>
        </w:rPr>
      </w:pPr>
      <w:r w:rsidRPr="003B30C9">
        <w:rPr>
          <w:rFonts w:ascii="Arial" w:hAnsi="Arial" w:cs="Arial"/>
        </w:rPr>
        <w:t>There will be no discard.</w:t>
      </w:r>
    </w:p>
    <w:p w:rsidR="003B30C9" w:rsidRPr="003B30C9" w:rsidRDefault="003B30C9" w:rsidP="003B30C9">
      <w:pPr>
        <w:pStyle w:val="ListParagraph"/>
        <w:ind w:left="360"/>
        <w:rPr>
          <w:rFonts w:ascii="Arial" w:hAnsi="Arial" w:cs="Arial"/>
        </w:rPr>
      </w:pPr>
    </w:p>
    <w:p w:rsidR="00360FCA" w:rsidRDefault="00360FCA" w:rsidP="00356327">
      <w:pPr>
        <w:pStyle w:val="ListParagraph"/>
        <w:numPr>
          <w:ilvl w:val="0"/>
          <w:numId w:val="1"/>
        </w:numPr>
        <w:rPr>
          <w:rFonts w:ascii="Arial" w:hAnsi="Arial" w:cs="Arial"/>
          <w:b/>
        </w:rPr>
      </w:pPr>
      <w:r w:rsidRPr="0077793F">
        <w:rPr>
          <w:rFonts w:ascii="Arial" w:hAnsi="Arial" w:cs="Arial"/>
          <w:b/>
        </w:rPr>
        <w:t>Class Flags</w:t>
      </w:r>
    </w:p>
    <w:p w:rsidR="003B30C9" w:rsidRPr="007743C9" w:rsidRDefault="003B30C9" w:rsidP="00BC3653">
      <w:pPr>
        <w:pStyle w:val="ListParagraph"/>
        <w:ind w:left="360"/>
        <w:rPr>
          <w:rFonts w:ascii="Arial" w:hAnsi="Arial" w:cs="Arial"/>
        </w:rPr>
      </w:pPr>
      <w:r w:rsidRPr="003B30C9">
        <w:rPr>
          <w:rFonts w:ascii="Arial" w:hAnsi="Arial" w:cs="Arial"/>
        </w:rPr>
        <w:t>International Flag “O” will be the Optimist Class flag</w:t>
      </w:r>
      <w:r w:rsidR="007743C9">
        <w:rPr>
          <w:rFonts w:ascii="Arial" w:hAnsi="Arial" w:cs="Arial"/>
        </w:rPr>
        <w:t xml:space="preserve"> for the Main Fleet and In</w:t>
      </w:r>
      <w:r w:rsidR="007743C9" w:rsidRPr="007743C9">
        <w:rPr>
          <w:rFonts w:ascii="Arial" w:hAnsi="Arial" w:cs="Arial"/>
        </w:rPr>
        <w:t>ternational</w:t>
      </w:r>
      <w:r w:rsidR="007743C9">
        <w:rPr>
          <w:rFonts w:ascii="Arial" w:hAnsi="Arial" w:cs="Arial"/>
        </w:rPr>
        <w:t xml:space="preserve"> Flag “Q" will be the c</w:t>
      </w:r>
      <w:r w:rsidR="007743C9" w:rsidRPr="007743C9">
        <w:rPr>
          <w:rFonts w:ascii="Arial" w:hAnsi="Arial" w:cs="Arial"/>
        </w:rPr>
        <w:t>lass flag for the Regatta Fleet.</w:t>
      </w:r>
    </w:p>
    <w:p w:rsidR="003B30C9" w:rsidRDefault="003B30C9" w:rsidP="003B30C9">
      <w:pPr>
        <w:pStyle w:val="ListParagraph"/>
        <w:ind w:left="0"/>
        <w:rPr>
          <w:rFonts w:ascii="Arial" w:hAnsi="Arial" w:cs="Arial"/>
          <w:b/>
        </w:rPr>
      </w:pPr>
    </w:p>
    <w:p w:rsidR="0020754D" w:rsidRDefault="00360FCA" w:rsidP="0020754D">
      <w:pPr>
        <w:pStyle w:val="ListParagraph"/>
        <w:numPr>
          <w:ilvl w:val="0"/>
          <w:numId w:val="1"/>
        </w:numPr>
        <w:rPr>
          <w:rFonts w:ascii="Arial" w:hAnsi="Arial" w:cs="Arial"/>
          <w:b/>
        </w:rPr>
      </w:pPr>
      <w:r w:rsidRPr="0077793F">
        <w:rPr>
          <w:rFonts w:ascii="Arial" w:hAnsi="Arial" w:cs="Arial"/>
          <w:b/>
        </w:rPr>
        <w:t>Racing Area</w:t>
      </w:r>
    </w:p>
    <w:p w:rsidR="0020754D" w:rsidRDefault="00146117" w:rsidP="0020754D">
      <w:pPr>
        <w:pStyle w:val="ListParagraph"/>
        <w:numPr>
          <w:ilvl w:val="1"/>
          <w:numId w:val="1"/>
        </w:numPr>
        <w:rPr>
          <w:rFonts w:ascii="Arial" w:hAnsi="Arial" w:cs="Arial"/>
        </w:rPr>
      </w:pPr>
      <w:r>
        <w:rPr>
          <w:rFonts w:ascii="Arial" w:hAnsi="Arial" w:cs="Arial"/>
        </w:rPr>
        <w:t>The race area w</w:t>
      </w:r>
      <w:r w:rsidR="0020754D" w:rsidRPr="0020754D">
        <w:rPr>
          <w:rFonts w:ascii="Arial" w:hAnsi="Arial" w:cs="Arial"/>
        </w:rPr>
        <w:t>ill be West of Howth Harbour and may be up to 1 mile from the harbour entrance</w:t>
      </w:r>
    </w:p>
    <w:p w:rsidR="00360FCA" w:rsidRPr="0020754D" w:rsidRDefault="0020754D" w:rsidP="00356327">
      <w:pPr>
        <w:pStyle w:val="ListParagraph"/>
        <w:numPr>
          <w:ilvl w:val="1"/>
          <w:numId w:val="1"/>
        </w:numPr>
        <w:rPr>
          <w:rFonts w:ascii="Arial" w:hAnsi="Arial" w:cs="Arial"/>
        </w:rPr>
      </w:pPr>
      <w:r w:rsidRPr="0020754D">
        <w:rPr>
          <w:rFonts w:ascii="Arial" w:hAnsi="Arial" w:cs="Arial"/>
        </w:rPr>
        <w:t>In the event of adverse weather, the courses may be moved to alternative locations</w:t>
      </w:r>
      <w:r>
        <w:rPr>
          <w:rFonts w:ascii="Arial" w:hAnsi="Arial" w:cs="Arial"/>
        </w:rPr>
        <w:t>.</w:t>
      </w:r>
    </w:p>
    <w:p w:rsidR="00360FCA" w:rsidRDefault="00360FCA" w:rsidP="00356327">
      <w:pPr>
        <w:spacing w:after="0" w:line="240" w:lineRule="auto"/>
        <w:rPr>
          <w:rFonts w:ascii="Arial" w:hAnsi="Arial" w:cs="Arial"/>
          <w:b/>
        </w:rPr>
      </w:pPr>
    </w:p>
    <w:p w:rsidR="006808F3" w:rsidRDefault="006808F3" w:rsidP="00356327">
      <w:pPr>
        <w:spacing w:after="0" w:line="240" w:lineRule="auto"/>
        <w:rPr>
          <w:rFonts w:ascii="Arial" w:hAnsi="Arial" w:cs="Arial"/>
          <w:b/>
        </w:rPr>
      </w:pPr>
    </w:p>
    <w:p w:rsidR="006808F3" w:rsidRDefault="006808F3" w:rsidP="00356327">
      <w:pPr>
        <w:spacing w:after="0" w:line="240" w:lineRule="auto"/>
        <w:rPr>
          <w:rFonts w:ascii="Arial" w:hAnsi="Arial" w:cs="Arial"/>
          <w:b/>
        </w:rPr>
      </w:pPr>
    </w:p>
    <w:p w:rsidR="006808F3" w:rsidRDefault="006808F3" w:rsidP="00356327">
      <w:pPr>
        <w:spacing w:after="0" w:line="240" w:lineRule="auto"/>
        <w:rPr>
          <w:rFonts w:ascii="Arial" w:hAnsi="Arial" w:cs="Arial"/>
          <w:b/>
        </w:rPr>
      </w:pPr>
    </w:p>
    <w:p w:rsidR="006808F3" w:rsidRDefault="006808F3" w:rsidP="00356327">
      <w:pPr>
        <w:spacing w:after="0" w:line="240" w:lineRule="auto"/>
        <w:rPr>
          <w:rFonts w:ascii="Arial" w:hAnsi="Arial" w:cs="Arial"/>
          <w:b/>
        </w:rPr>
      </w:pPr>
    </w:p>
    <w:p w:rsidR="006808F3" w:rsidRDefault="006808F3" w:rsidP="00356327">
      <w:pPr>
        <w:spacing w:after="0" w:line="240" w:lineRule="auto"/>
        <w:rPr>
          <w:rFonts w:ascii="Arial" w:hAnsi="Arial" w:cs="Arial"/>
          <w:b/>
        </w:rPr>
      </w:pPr>
    </w:p>
    <w:p w:rsidR="006808F3" w:rsidRDefault="006808F3" w:rsidP="00356327">
      <w:pPr>
        <w:spacing w:after="0" w:line="240" w:lineRule="auto"/>
        <w:rPr>
          <w:rFonts w:ascii="Arial" w:hAnsi="Arial" w:cs="Arial"/>
          <w:b/>
        </w:rPr>
      </w:pPr>
    </w:p>
    <w:p w:rsidR="006808F3" w:rsidRDefault="006808F3" w:rsidP="00356327">
      <w:pPr>
        <w:spacing w:after="0" w:line="240" w:lineRule="auto"/>
        <w:rPr>
          <w:rFonts w:ascii="Arial" w:hAnsi="Arial" w:cs="Arial"/>
          <w:b/>
        </w:rPr>
      </w:pPr>
    </w:p>
    <w:p w:rsidR="006808F3" w:rsidRDefault="006808F3" w:rsidP="00356327">
      <w:pPr>
        <w:spacing w:after="0" w:line="240" w:lineRule="auto"/>
        <w:rPr>
          <w:rFonts w:ascii="Arial" w:hAnsi="Arial" w:cs="Arial"/>
          <w:b/>
        </w:rPr>
      </w:pPr>
    </w:p>
    <w:p w:rsidR="006808F3" w:rsidRPr="00FE4507" w:rsidRDefault="00360FCA" w:rsidP="005C25CA">
      <w:pPr>
        <w:pStyle w:val="ListParagraph"/>
        <w:numPr>
          <w:ilvl w:val="0"/>
          <w:numId w:val="1"/>
        </w:numPr>
        <w:rPr>
          <w:b/>
          <w:noProof/>
          <w:sz w:val="32"/>
          <w:szCs w:val="32"/>
          <w:lang w:val="en-US"/>
        </w:rPr>
      </w:pPr>
      <w:r w:rsidRPr="00FE4507">
        <w:rPr>
          <w:rFonts w:ascii="Arial" w:hAnsi="Arial" w:cs="Arial"/>
          <w:b/>
        </w:rPr>
        <w:t>The Course</w:t>
      </w:r>
      <w:r w:rsidRPr="00FE4507">
        <w:rPr>
          <w:b/>
          <w:noProof/>
          <w:sz w:val="32"/>
          <w:szCs w:val="32"/>
          <w:lang w:val="en-US"/>
        </w:rPr>
        <w:tab/>
      </w:r>
      <w:r w:rsidRPr="00FE4507">
        <w:rPr>
          <w:b/>
          <w:noProof/>
          <w:sz w:val="32"/>
          <w:szCs w:val="32"/>
          <w:lang w:val="en-US"/>
        </w:rPr>
        <w:tab/>
      </w:r>
    </w:p>
    <w:p w:rsidR="006808F3" w:rsidRPr="006808F3" w:rsidRDefault="006808F3" w:rsidP="006808F3">
      <w:pPr>
        <w:spacing w:after="0" w:line="240" w:lineRule="auto"/>
        <w:rPr>
          <w:rFonts w:ascii="Arial" w:eastAsia="Times New Roman" w:hAnsi="Arial" w:cs="Arial"/>
          <w:sz w:val="20"/>
          <w:szCs w:val="20"/>
          <w:lang w:eastAsia="en-IE"/>
        </w:rPr>
      </w:pPr>
    </w:p>
    <w:p w:rsidR="006808F3" w:rsidRDefault="00E83D98" w:rsidP="005C25CA">
      <w:pPr>
        <w:rPr>
          <w:b/>
          <w:noProof/>
          <w:sz w:val="32"/>
          <w:szCs w:val="32"/>
          <w:lang w:val="en-US"/>
        </w:rPr>
      </w:pPr>
      <w:r w:rsidRPr="00E83D98">
        <w:rPr>
          <w:noProof/>
          <w:color w:val="FFFFFF" w:themeColor="background1"/>
          <w:szCs w:val="32"/>
          <w:lang w:eastAsia="en-IE"/>
        </w:rPr>
        <mc:AlternateContent>
          <mc:Choice Requires="wps">
            <w:drawing>
              <wp:anchor distT="0" distB="0" distL="114300" distR="114300" simplePos="0" relativeHeight="251666432" behindDoc="0" locked="0" layoutInCell="1" allowOverlap="1" wp14:anchorId="7486BF89" wp14:editId="706EEE6A">
                <wp:simplePos x="0" y="0"/>
                <wp:positionH relativeFrom="column">
                  <wp:posOffset>3429000</wp:posOffset>
                </wp:positionH>
                <wp:positionV relativeFrom="paragraph">
                  <wp:posOffset>2457450</wp:posOffset>
                </wp:positionV>
                <wp:extent cx="209550" cy="361950"/>
                <wp:effectExtent l="0" t="0" r="19050" b="19050"/>
                <wp:wrapNone/>
                <wp:docPr id="6" name="Flowchart: Manual Operation 6"/>
                <wp:cNvGraphicFramePr/>
                <a:graphic xmlns:a="http://schemas.openxmlformats.org/drawingml/2006/main">
                  <a:graphicData uri="http://schemas.microsoft.com/office/word/2010/wordprocessingShape">
                    <wps:wsp>
                      <wps:cNvSpPr/>
                      <wps:spPr>
                        <a:xfrm flipH="1" flipV="1">
                          <a:off x="0" y="0"/>
                          <a:ext cx="209550" cy="361950"/>
                        </a:xfrm>
                        <a:prstGeom prst="flowChartManualOperation">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2798A2" id="_x0000_t119" coordsize="21600,21600" o:spt="119" path="m,l21600,,17240,21600r-12880,xe">
                <v:stroke joinstyle="miter"/>
                <v:path gradientshapeok="t" o:connecttype="custom" o:connectlocs="10800,0;2180,10800;10800,21600;19420,10800" textboxrect="4321,0,17204,21600"/>
              </v:shapetype>
              <v:shape id="Flowchart: Manual Operation 6" o:spid="_x0000_s1026" type="#_x0000_t119" style="position:absolute;margin-left:270pt;margin-top:193.5pt;width:16.5pt;height:28.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" fillcolor="white [3201]" strokecolor="#4f81bd [3204]" strokeweight="2pt"/>
            </w:pict>
          </mc:Fallback>
        </mc:AlternateContent>
      </w:r>
      <w:r>
        <w:rPr>
          <w:noProof/>
          <w:szCs w:val="32"/>
          <w:lang w:eastAsia="en-IE"/>
        </w:rPr>
        <mc:AlternateContent>
          <mc:Choice Requires="wps">
            <w:drawing>
              <wp:anchor distT="0" distB="0" distL="114300" distR="114300" simplePos="0" relativeHeight="251665408" behindDoc="0" locked="0" layoutInCell="1" allowOverlap="1" wp14:anchorId="0042EAF8" wp14:editId="223CEE8F">
                <wp:simplePos x="0" y="0"/>
                <wp:positionH relativeFrom="column">
                  <wp:posOffset>2409825</wp:posOffset>
                </wp:positionH>
                <wp:positionV relativeFrom="paragraph">
                  <wp:posOffset>2514600</wp:posOffset>
                </wp:positionV>
                <wp:extent cx="200025" cy="209550"/>
                <wp:effectExtent l="0" t="0" r="28575" b="19050"/>
                <wp:wrapNone/>
                <wp:docPr id="5" name="Oval 5"/>
                <wp:cNvGraphicFramePr/>
                <a:graphic xmlns:a="http://schemas.openxmlformats.org/drawingml/2006/main">
                  <a:graphicData uri="http://schemas.microsoft.com/office/word/2010/wordprocessingShape">
                    <wps:wsp>
                      <wps:cNvSpPr/>
                      <wps:spPr>
                        <a:xfrm>
                          <a:off x="0" y="0"/>
                          <a:ext cx="200025" cy="209550"/>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DD9EAB" id="Oval 5" o:spid="_x0000_s1026" style="position:absolute;margin-left:189.75pt;margin-top:198pt;width:15.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" fillcolor="#ffc000" strokecolor="#243f60 [1604]" strokeweight="2pt"/>
            </w:pict>
          </mc:Fallback>
        </mc:AlternateContent>
      </w:r>
      <w:r>
        <w:rPr>
          <w:noProof/>
          <w:szCs w:val="32"/>
          <w:lang w:eastAsia="en-IE"/>
        </w:rPr>
        <mc:AlternateContent>
          <mc:Choice Requires="wps">
            <w:drawing>
              <wp:anchor distT="0" distB="0" distL="114300" distR="114300" simplePos="0" relativeHeight="251663360" behindDoc="0" locked="0" layoutInCell="1" allowOverlap="1" wp14:anchorId="0E4AD7D6" wp14:editId="6846D414">
                <wp:simplePos x="0" y="0"/>
                <wp:positionH relativeFrom="column">
                  <wp:posOffset>2857500</wp:posOffset>
                </wp:positionH>
                <wp:positionV relativeFrom="paragraph">
                  <wp:posOffset>3695700</wp:posOffset>
                </wp:positionV>
                <wp:extent cx="200025" cy="209550"/>
                <wp:effectExtent l="0" t="0" r="28575" b="19050"/>
                <wp:wrapNone/>
                <wp:docPr id="4" name="Oval 4"/>
                <wp:cNvGraphicFramePr/>
                <a:graphic xmlns:a="http://schemas.openxmlformats.org/drawingml/2006/main">
                  <a:graphicData uri="http://schemas.microsoft.com/office/word/2010/wordprocessingShape">
                    <wps:wsp>
                      <wps:cNvSpPr/>
                      <wps:spPr>
                        <a:xfrm>
                          <a:off x="0" y="0"/>
                          <a:ext cx="200025" cy="20955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5AC3DD" id="Oval 4" o:spid="_x0000_s1026" style="position:absolute;margin-left:225pt;margin-top:291pt;width:15.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" fillcolor="red" strokecolor="#243f60 [1604]" strokeweight="2pt"/>
            </w:pict>
          </mc:Fallback>
        </mc:AlternateContent>
      </w:r>
      <w:r>
        <w:rPr>
          <w:noProof/>
          <w:szCs w:val="32"/>
          <w:lang w:eastAsia="en-IE"/>
        </w:rPr>
        <mc:AlternateContent>
          <mc:Choice Requires="wps">
            <w:drawing>
              <wp:anchor distT="0" distB="0" distL="114300" distR="114300" simplePos="0" relativeHeight="251661312" behindDoc="0" locked="0" layoutInCell="1" allowOverlap="1" wp14:anchorId="6E1E1929" wp14:editId="13B81C81">
                <wp:simplePos x="0" y="0"/>
                <wp:positionH relativeFrom="column">
                  <wp:posOffset>2809875</wp:posOffset>
                </wp:positionH>
                <wp:positionV relativeFrom="paragraph">
                  <wp:posOffset>485775</wp:posOffset>
                </wp:positionV>
                <wp:extent cx="200025" cy="209550"/>
                <wp:effectExtent l="0" t="0" r="28575" b="19050"/>
                <wp:wrapNone/>
                <wp:docPr id="3" name="Oval 3"/>
                <wp:cNvGraphicFramePr/>
                <a:graphic xmlns:a="http://schemas.openxmlformats.org/drawingml/2006/main">
                  <a:graphicData uri="http://schemas.microsoft.com/office/word/2010/wordprocessingShape">
                    <wps:wsp>
                      <wps:cNvSpPr/>
                      <wps:spPr>
                        <a:xfrm>
                          <a:off x="0" y="0"/>
                          <a:ext cx="200025" cy="20955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63B8C0" id="Oval 3" o:spid="_x0000_s1026" style="position:absolute;margin-left:221.25pt;margin-top:38.25pt;width:15.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" fillcolor="red" strokecolor="#243f60 [1604]" strokeweight="2pt"/>
            </w:pict>
          </mc:Fallback>
        </mc:AlternateContent>
      </w:r>
      <w:r>
        <w:rPr>
          <w:noProof/>
          <w:szCs w:val="32"/>
          <w:lang w:eastAsia="en-IE"/>
        </w:rPr>
        <mc:AlternateContent>
          <mc:Choice Requires="wps">
            <w:drawing>
              <wp:anchor distT="0" distB="0" distL="114300" distR="114300" simplePos="0" relativeHeight="251659264" behindDoc="0" locked="0" layoutInCell="1" allowOverlap="1" wp14:anchorId="618B6705" wp14:editId="3BFC19B6">
                <wp:simplePos x="0" y="0"/>
                <wp:positionH relativeFrom="column">
                  <wp:posOffset>523875</wp:posOffset>
                </wp:positionH>
                <wp:positionV relativeFrom="paragraph">
                  <wp:posOffset>2028826</wp:posOffset>
                </wp:positionV>
                <wp:extent cx="200025" cy="209550"/>
                <wp:effectExtent l="0" t="0" r="28575" b="19050"/>
                <wp:wrapNone/>
                <wp:docPr id="2" name="Oval 2"/>
                <wp:cNvGraphicFramePr/>
                <a:graphic xmlns:a="http://schemas.openxmlformats.org/drawingml/2006/main">
                  <a:graphicData uri="http://schemas.microsoft.com/office/word/2010/wordprocessingShape">
                    <wps:wsp>
                      <wps:cNvSpPr/>
                      <wps:spPr>
                        <a:xfrm>
                          <a:off x="0" y="0"/>
                          <a:ext cx="200025" cy="20955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B3E5DB" id="Oval 2" o:spid="_x0000_s1026" style="position:absolute;margin-left:41.25pt;margin-top:159.75pt;width:15.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" fillcolor="red" strokecolor="#243f60 [1604]" strokeweight="2pt"/>
            </w:pict>
          </mc:Fallback>
        </mc:AlternateContent>
      </w:r>
      <w:r w:rsidR="002652C0">
        <w:rPr>
          <w:noProof/>
          <w:szCs w:val="32"/>
          <w:lang w:eastAsia="en-IE"/>
        </w:rPr>
        <w:drawing>
          <wp:inline distT="0" distB="0" distL="0" distR="0" wp14:anchorId="263965F5" wp14:editId="03092812">
            <wp:extent cx="4276725" cy="441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6725" cy="4410075"/>
                    </a:xfrm>
                    <a:prstGeom prst="rect">
                      <a:avLst/>
                    </a:prstGeom>
                    <a:noFill/>
                    <a:ln>
                      <a:noFill/>
                    </a:ln>
                  </pic:spPr>
                </pic:pic>
              </a:graphicData>
            </a:graphic>
          </wp:inline>
        </w:drawing>
      </w:r>
    </w:p>
    <w:p w:rsidR="00360FCA" w:rsidRDefault="00360FCA" w:rsidP="005C25CA">
      <w:pPr>
        <w:rPr>
          <w:rFonts w:ascii="Arial" w:hAnsi="Arial" w:cs="Arial"/>
          <w:b/>
        </w:rPr>
      </w:pPr>
      <w:r>
        <w:rPr>
          <w:b/>
          <w:noProof/>
          <w:sz w:val="32"/>
          <w:szCs w:val="32"/>
          <w:lang w:val="en-US"/>
        </w:rPr>
        <w:tab/>
        <w:t xml:space="preserve">     </w:t>
      </w:r>
      <w:r>
        <w:rPr>
          <w:b/>
          <w:noProof/>
          <w:sz w:val="32"/>
          <w:szCs w:val="32"/>
          <w:lang w:val="en-US"/>
        </w:rPr>
        <w:tab/>
      </w:r>
      <w:r>
        <w:rPr>
          <w:b/>
          <w:noProof/>
          <w:sz w:val="32"/>
          <w:szCs w:val="32"/>
          <w:lang w:val="en-US"/>
        </w:rPr>
        <w:tab/>
      </w:r>
      <w:r>
        <w:rPr>
          <w:b/>
          <w:noProof/>
          <w:sz w:val="32"/>
          <w:szCs w:val="32"/>
          <w:lang w:val="en-US"/>
        </w:rPr>
        <w:tab/>
      </w:r>
      <w:r>
        <w:rPr>
          <w:b/>
          <w:noProof/>
          <w:sz w:val="32"/>
          <w:szCs w:val="32"/>
          <w:lang w:val="en-US"/>
        </w:rPr>
        <w:tab/>
      </w:r>
      <w:r>
        <w:rPr>
          <w:b/>
          <w:noProof/>
          <w:sz w:val="32"/>
          <w:szCs w:val="32"/>
          <w:lang w:val="en-US"/>
        </w:rPr>
        <w:tab/>
        <w:t xml:space="preserve">  </w:t>
      </w:r>
      <w:r>
        <w:rPr>
          <w:b/>
          <w:noProof/>
          <w:sz w:val="32"/>
          <w:szCs w:val="32"/>
          <w:lang w:val="en-US"/>
        </w:rPr>
        <w:tab/>
      </w:r>
    </w:p>
    <w:p w:rsidR="00146117" w:rsidRDefault="00146117" w:rsidP="000664BE">
      <w:pPr>
        <w:pStyle w:val="ListParagraph"/>
        <w:numPr>
          <w:ilvl w:val="1"/>
          <w:numId w:val="1"/>
        </w:numPr>
        <w:spacing w:after="0" w:line="240" w:lineRule="auto"/>
        <w:rPr>
          <w:rFonts w:ascii="Arial" w:hAnsi="Arial" w:cs="Arial"/>
        </w:rPr>
      </w:pPr>
      <w:r w:rsidRPr="00146117">
        <w:rPr>
          <w:rFonts w:ascii="Arial" w:hAnsi="Arial" w:cs="Arial"/>
          <w:b/>
          <w:i/>
        </w:rPr>
        <w:t>Main Fleet</w:t>
      </w:r>
      <w:r w:rsidRPr="00146117">
        <w:rPr>
          <w:rFonts w:ascii="Arial" w:hAnsi="Arial" w:cs="Arial"/>
        </w:rPr>
        <w:t xml:space="preserve"> (Two laps: </w:t>
      </w:r>
      <w:r w:rsidR="00360FCA" w:rsidRPr="00146117">
        <w:rPr>
          <w:rFonts w:ascii="Arial" w:hAnsi="Arial" w:cs="Arial"/>
        </w:rPr>
        <w:t>Start</w:t>
      </w:r>
      <w:r w:rsidRPr="00146117">
        <w:rPr>
          <w:rFonts w:ascii="Arial" w:hAnsi="Arial" w:cs="Arial"/>
        </w:rPr>
        <w:t>,</w:t>
      </w:r>
      <w:r w:rsidR="00360FCA" w:rsidRPr="00146117">
        <w:rPr>
          <w:rFonts w:ascii="Arial" w:hAnsi="Arial" w:cs="Arial"/>
        </w:rPr>
        <w:t xml:space="preserve"> 1, 2, 3,</w:t>
      </w:r>
      <w:r w:rsidRPr="00146117">
        <w:rPr>
          <w:rFonts w:ascii="Arial" w:hAnsi="Arial" w:cs="Arial"/>
        </w:rPr>
        <w:t xml:space="preserve"> 1, 2, 3</w:t>
      </w:r>
      <w:r w:rsidR="00360FCA" w:rsidRPr="00146117">
        <w:rPr>
          <w:rFonts w:ascii="Arial" w:hAnsi="Arial" w:cs="Arial"/>
        </w:rPr>
        <w:t xml:space="preserve"> Finish</w:t>
      </w:r>
      <w:r>
        <w:rPr>
          <w:rFonts w:ascii="Arial" w:hAnsi="Arial" w:cs="Arial"/>
        </w:rPr>
        <w:t>)</w:t>
      </w:r>
      <w:r w:rsidR="00360FCA" w:rsidRPr="00146117">
        <w:rPr>
          <w:rFonts w:ascii="Arial" w:hAnsi="Arial" w:cs="Arial"/>
          <w:b/>
          <w:color w:val="FF0000"/>
        </w:rPr>
        <w:t xml:space="preserve"> </w:t>
      </w:r>
      <w:r w:rsidRPr="00146117">
        <w:rPr>
          <w:rFonts w:ascii="Arial" w:hAnsi="Arial" w:cs="Arial"/>
          <w:b/>
          <w:color w:val="FF0000"/>
        </w:rPr>
        <w:br/>
      </w:r>
      <w:r w:rsidRPr="00146117">
        <w:rPr>
          <w:rFonts w:ascii="Arial" w:hAnsi="Arial" w:cs="Arial"/>
          <w:b/>
          <w:i/>
        </w:rPr>
        <w:t>Regatta Fleet</w:t>
      </w:r>
      <w:r w:rsidRPr="00146117">
        <w:rPr>
          <w:rFonts w:ascii="Arial" w:hAnsi="Arial" w:cs="Arial"/>
        </w:rPr>
        <w:t xml:space="preserve"> (One lap: Start</w:t>
      </w:r>
      <w:r>
        <w:rPr>
          <w:rFonts w:ascii="Arial" w:hAnsi="Arial" w:cs="Arial"/>
        </w:rPr>
        <w:t>,</w:t>
      </w:r>
      <w:r w:rsidRPr="00146117">
        <w:rPr>
          <w:rFonts w:ascii="Arial" w:hAnsi="Arial" w:cs="Arial"/>
        </w:rPr>
        <w:t xml:space="preserve"> 1, 2, 3, Finish)</w:t>
      </w:r>
    </w:p>
    <w:p w:rsidR="006808F3" w:rsidRDefault="006808F3" w:rsidP="006808F3">
      <w:pPr>
        <w:pStyle w:val="ListParagraph"/>
        <w:spacing w:after="0" w:line="240" w:lineRule="auto"/>
        <w:ind w:left="792"/>
        <w:rPr>
          <w:rFonts w:ascii="Arial" w:hAnsi="Arial" w:cs="Arial"/>
          <w:i/>
          <w:color w:val="FF0000"/>
        </w:rPr>
      </w:pPr>
    </w:p>
    <w:p w:rsidR="00963C34" w:rsidRPr="00675187" w:rsidRDefault="00963C34" w:rsidP="006808F3">
      <w:pPr>
        <w:pStyle w:val="ListParagraph"/>
        <w:spacing w:after="0" w:line="240" w:lineRule="auto"/>
        <w:ind w:left="792"/>
        <w:rPr>
          <w:rFonts w:ascii="Arial" w:hAnsi="Arial" w:cs="Arial"/>
          <w:i/>
          <w:color w:val="FF0000"/>
        </w:rPr>
      </w:pPr>
    </w:p>
    <w:p w:rsidR="00360FCA" w:rsidRDefault="00360FCA" w:rsidP="00BC3653">
      <w:pPr>
        <w:numPr>
          <w:ilvl w:val="0"/>
          <w:numId w:val="1"/>
        </w:numPr>
        <w:spacing w:after="0" w:line="240" w:lineRule="auto"/>
        <w:rPr>
          <w:rFonts w:ascii="Arial" w:hAnsi="Arial" w:cs="Arial"/>
          <w:b/>
        </w:rPr>
      </w:pPr>
      <w:r w:rsidRPr="0077793F">
        <w:rPr>
          <w:rFonts w:ascii="Arial" w:hAnsi="Arial" w:cs="Arial"/>
          <w:b/>
        </w:rPr>
        <w:t>Marks</w:t>
      </w:r>
    </w:p>
    <w:p w:rsidR="00360FCA" w:rsidRPr="0013767A" w:rsidRDefault="00360FCA" w:rsidP="0013767A">
      <w:pPr>
        <w:pStyle w:val="ListParagraph"/>
        <w:numPr>
          <w:ilvl w:val="1"/>
          <w:numId w:val="7"/>
        </w:numPr>
        <w:rPr>
          <w:rFonts w:ascii="Arial" w:hAnsi="Arial" w:cs="Arial"/>
        </w:rPr>
      </w:pPr>
      <w:r w:rsidRPr="0013767A">
        <w:rPr>
          <w:rFonts w:ascii="Arial" w:hAnsi="Arial" w:cs="Arial"/>
        </w:rPr>
        <w:t>Marks 1</w:t>
      </w:r>
      <w:r w:rsidR="00675187">
        <w:rPr>
          <w:rFonts w:ascii="Arial" w:hAnsi="Arial" w:cs="Arial"/>
        </w:rPr>
        <w:t xml:space="preserve">, 2, &amp; 3 </w:t>
      </w:r>
      <w:r w:rsidRPr="0013767A">
        <w:rPr>
          <w:rFonts w:ascii="Arial" w:hAnsi="Arial" w:cs="Arial"/>
        </w:rPr>
        <w:t xml:space="preserve">will be </w:t>
      </w:r>
      <w:r w:rsidR="00613BB9">
        <w:rPr>
          <w:rFonts w:ascii="Arial" w:hAnsi="Arial" w:cs="Arial"/>
        </w:rPr>
        <w:t>Orange</w:t>
      </w:r>
      <w:r w:rsidR="00675187">
        <w:rPr>
          <w:rFonts w:ascii="Arial" w:hAnsi="Arial" w:cs="Arial"/>
        </w:rPr>
        <w:t xml:space="preserve"> Spherical</w:t>
      </w:r>
      <w:r w:rsidRPr="0013767A">
        <w:rPr>
          <w:rFonts w:ascii="Arial" w:hAnsi="Arial" w:cs="Arial"/>
        </w:rPr>
        <w:t xml:space="preserve"> marks </w:t>
      </w:r>
    </w:p>
    <w:p w:rsidR="00360FCA" w:rsidRDefault="00360FCA" w:rsidP="00356327">
      <w:pPr>
        <w:pStyle w:val="ListParagraph"/>
        <w:numPr>
          <w:ilvl w:val="1"/>
          <w:numId w:val="7"/>
        </w:numPr>
        <w:rPr>
          <w:rFonts w:ascii="Arial" w:hAnsi="Arial" w:cs="Arial"/>
        </w:rPr>
      </w:pPr>
      <w:r>
        <w:rPr>
          <w:rFonts w:ascii="Arial" w:hAnsi="Arial" w:cs="Arial"/>
        </w:rPr>
        <w:t xml:space="preserve">The starting and finishing marks will be </w:t>
      </w:r>
      <w:r w:rsidR="00290D79">
        <w:rPr>
          <w:rFonts w:ascii="Arial" w:hAnsi="Arial" w:cs="Arial"/>
        </w:rPr>
        <w:t>a yellow</w:t>
      </w:r>
      <w:r w:rsidR="00675187">
        <w:rPr>
          <w:rFonts w:ascii="Arial" w:hAnsi="Arial" w:cs="Arial"/>
        </w:rPr>
        <w:t xml:space="preserve"> mark</w:t>
      </w:r>
      <w:r>
        <w:rPr>
          <w:rFonts w:ascii="Arial" w:hAnsi="Arial" w:cs="Arial"/>
        </w:rPr>
        <w:t>.</w:t>
      </w:r>
    </w:p>
    <w:p w:rsidR="00963C34" w:rsidRDefault="00963C34" w:rsidP="00963C34">
      <w:pPr>
        <w:pStyle w:val="ListParagraph"/>
        <w:ind w:left="792"/>
        <w:rPr>
          <w:rFonts w:ascii="Arial" w:hAnsi="Arial" w:cs="Arial"/>
        </w:rPr>
      </w:pPr>
    </w:p>
    <w:p w:rsidR="00963C34" w:rsidRDefault="00963C34" w:rsidP="00963C34">
      <w:pPr>
        <w:pStyle w:val="ListParagraph"/>
        <w:ind w:left="792"/>
        <w:rPr>
          <w:rFonts w:ascii="Arial" w:hAnsi="Arial" w:cs="Arial"/>
        </w:rPr>
      </w:pPr>
    </w:p>
    <w:p w:rsidR="00360FCA" w:rsidRPr="00166957" w:rsidRDefault="00360FCA" w:rsidP="00356327">
      <w:pPr>
        <w:pStyle w:val="SI-11"/>
        <w:numPr>
          <w:ilvl w:val="0"/>
          <w:numId w:val="1"/>
        </w:numPr>
        <w:rPr>
          <w:rFonts w:ascii="Arial" w:hAnsi="Arial" w:cs="Arial"/>
          <w:b/>
          <w:sz w:val="22"/>
          <w:szCs w:val="22"/>
        </w:rPr>
      </w:pPr>
      <w:r w:rsidRPr="00166957">
        <w:rPr>
          <w:rFonts w:ascii="Arial" w:hAnsi="Arial" w:cs="Arial"/>
          <w:b/>
          <w:sz w:val="22"/>
          <w:szCs w:val="22"/>
        </w:rPr>
        <w:lastRenderedPageBreak/>
        <w:t>The Start</w:t>
      </w:r>
    </w:p>
    <w:p w:rsidR="00360FCA" w:rsidRDefault="00360FCA" w:rsidP="00356327">
      <w:pPr>
        <w:pStyle w:val="SI-11"/>
        <w:numPr>
          <w:ilvl w:val="1"/>
          <w:numId w:val="1"/>
        </w:numPr>
        <w:spacing w:before="0" w:line="276" w:lineRule="auto"/>
        <w:ind w:left="964" w:hanging="680"/>
        <w:contextualSpacing/>
        <w:rPr>
          <w:rFonts w:ascii="Arial" w:hAnsi="Arial" w:cs="Arial"/>
          <w:sz w:val="22"/>
          <w:szCs w:val="22"/>
        </w:rPr>
      </w:pPr>
      <w:r w:rsidRPr="004971A7">
        <w:rPr>
          <w:rFonts w:ascii="Arial" w:hAnsi="Arial" w:cs="Arial"/>
          <w:sz w:val="22"/>
          <w:szCs w:val="22"/>
        </w:rPr>
        <w:t>Races will be started by using rule 26.</w:t>
      </w:r>
    </w:p>
    <w:p w:rsidR="00360FCA" w:rsidRPr="00B95556" w:rsidRDefault="00360FCA" w:rsidP="00356327">
      <w:pPr>
        <w:pStyle w:val="SI-12"/>
        <w:numPr>
          <w:ilvl w:val="1"/>
          <w:numId w:val="1"/>
        </w:numPr>
        <w:spacing w:before="0" w:after="200" w:line="23" w:lineRule="atLeast"/>
        <w:ind w:left="964" w:hanging="680"/>
        <w:contextualSpacing/>
        <w:rPr>
          <w:rFonts w:ascii="Arial" w:hAnsi="Arial" w:cs="Arial"/>
          <w:sz w:val="22"/>
          <w:szCs w:val="22"/>
        </w:rPr>
      </w:pPr>
      <w:r w:rsidRPr="004971A7">
        <w:rPr>
          <w:rFonts w:ascii="Arial" w:hAnsi="Arial" w:cs="Arial"/>
          <w:color w:val="000000"/>
          <w:sz w:val="22"/>
          <w:szCs w:val="22"/>
        </w:rPr>
        <w:t xml:space="preserve">The starting </w:t>
      </w:r>
      <w:r w:rsidRPr="00B95556">
        <w:rPr>
          <w:rFonts w:ascii="Arial" w:hAnsi="Arial" w:cs="Arial"/>
          <w:sz w:val="22"/>
          <w:szCs w:val="22"/>
        </w:rPr>
        <w:t xml:space="preserve">line </w:t>
      </w:r>
      <w:r w:rsidRPr="004971A7">
        <w:rPr>
          <w:rFonts w:ascii="Arial" w:hAnsi="Arial" w:cs="Arial"/>
          <w:color w:val="000000"/>
          <w:sz w:val="22"/>
          <w:szCs w:val="22"/>
        </w:rPr>
        <w:t xml:space="preserve">will be between the </w:t>
      </w:r>
      <w:r w:rsidR="00675187">
        <w:rPr>
          <w:rFonts w:ascii="Arial" w:hAnsi="Arial" w:cs="Arial"/>
          <w:color w:val="000000"/>
          <w:sz w:val="22"/>
          <w:szCs w:val="22"/>
        </w:rPr>
        <w:t xml:space="preserve">Red &amp; White </w:t>
      </w:r>
      <w:r w:rsidRPr="004971A7">
        <w:rPr>
          <w:rFonts w:ascii="Arial" w:hAnsi="Arial" w:cs="Arial"/>
          <w:color w:val="000000"/>
          <w:sz w:val="22"/>
          <w:szCs w:val="22"/>
        </w:rPr>
        <w:t>mast of the Committee Boat</w:t>
      </w:r>
      <w:r>
        <w:rPr>
          <w:rFonts w:ascii="Arial" w:hAnsi="Arial" w:cs="Arial"/>
          <w:color w:val="000000"/>
          <w:sz w:val="22"/>
          <w:szCs w:val="22"/>
        </w:rPr>
        <w:t xml:space="preserve"> </w:t>
      </w:r>
      <w:r w:rsidRPr="00B95556">
        <w:rPr>
          <w:rFonts w:ascii="Arial" w:hAnsi="Arial" w:cs="Arial"/>
          <w:sz w:val="22"/>
          <w:szCs w:val="22"/>
        </w:rPr>
        <w:t>flying an orange flag and the port end starting mark as described in 9.2.</w:t>
      </w:r>
    </w:p>
    <w:p w:rsidR="00360FCA" w:rsidRDefault="00360FCA" w:rsidP="00356327">
      <w:pPr>
        <w:pStyle w:val="SI-12"/>
        <w:numPr>
          <w:ilvl w:val="1"/>
          <w:numId w:val="1"/>
        </w:numPr>
        <w:spacing w:after="200" w:line="23" w:lineRule="atLeast"/>
        <w:ind w:left="964" w:hanging="680"/>
        <w:contextualSpacing/>
        <w:rPr>
          <w:rFonts w:ascii="Arial" w:hAnsi="Arial" w:cs="Arial"/>
          <w:color w:val="000000"/>
          <w:sz w:val="22"/>
          <w:szCs w:val="22"/>
        </w:rPr>
      </w:pPr>
      <w:r w:rsidRPr="007D354E">
        <w:rPr>
          <w:rFonts w:ascii="Arial" w:hAnsi="Arial" w:cs="Arial"/>
          <w:color w:val="000000"/>
          <w:sz w:val="22"/>
          <w:szCs w:val="22"/>
        </w:rPr>
        <w:t>A boat starting later than 5 minutes after her starting signal will be scored Did Not Start without a hearing. This changes rules A4 and A5.</w:t>
      </w:r>
    </w:p>
    <w:p w:rsidR="00BC3653" w:rsidRDefault="00360FCA" w:rsidP="00BC3653">
      <w:pPr>
        <w:pStyle w:val="SI-1"/>
        <w:numPr>
          <w:ilvl w:val="0"/>
          <w:numId w:val="1"/>
        </w:numPr>
        <w:rPr>
          <w:rFonts w:ascii="Arial" w:hAnsi="Arial" w:cs="Arial"/>
          <w:sz w:val="22"/>
          <w:szCs w:val="22"/>
        </w:rPr>
      </w:pPr>
      <w:r w:rsidRPr="00BC3653">
        <w:rPr>
          <w:rFonts w:ascii="Arial" w:hAnsi="Arial" w:cs="Arial"/>
          <w:sz w:val="22"/>
          <w:szCs w:val="22"/>
        </w:rPr>
        <w:t>Change of the next leg of the course/ Shortening Course</w:t>
      </w:r>
    </w:p>
    <w:p w:rsidR="00E70623" w:rsidRPr="00E70623" w:rsidRDefault="00360FCA" w:rsidP="00794F99">
      <w:pPr>
        <w:pStyle w:val="SI-1"/>
        <w:numPr>
          <w:ilvl w:val="1"/>
          <w:numId w:val="1"/>
        </w:numPr>
        <w:tabs>
          <w:tab w:val="left" w:pos="993"/>
        </w:tabs>
        <w:ind w:left="993" w:hanging="633"/>
        <w:rPr>
          <w:rFonts w:ascii="Arial" w:hAnsi="Arial" w:cs="Arial"/>
          <w:sz w:val="22"/>
          <w:szCs w:val="22"/>
        </w:rPr>
      </w:pPr>
      <w:r w:rsidRPr="00E70623">
        <w:rPr>
          <w:rFonts w:ascii="Arial" w:hAnsi="Arial" w:cs="Arial"/>
          <w:b w:val="0"/>
          <w:sz w:val="22"/>
          <w:szCs w:val="22"/>
        </w:rPr>
        <w:t>To change the next leg of the course, the race committee will</w:t>
      </w:r>
      <w:r w:rsidR="00BC3653" w:rsidRPr="00E70623">
        <w:rPr>
          <w:rFonts w:ascii="Arial" w:hAnsi="Arial" w:cs="Arial"/>
          <w:b w:val="0"/>
          <w:sz w:val="22"/>
          <w:szCs w:val="22"/>
        </w:rPr>
        <w:t xml:space="preserve"> move the original mark (or the </w:t>
      </w:r>
      <w:r w:rsidRPr="00E70623">
        <w:rPr>
          <w:rFonts w:ascii="Arial" w:hAnsi="Arial" w:cs="Arial"/>
          <w:b w:val="0"/>
          <w:sz w:val="22"/>
          <w:szCs w:val="22"/>
        </w:rPr>
        <w:t>finishing line) to a new position.</w:t>
      </w:r>
    </w:p>
    <w:p w:rsidR="00360FCA" w:rsidRPr="00E70623" w:rsidRDefault="00360FCA" w:rsidP="00794F99">
      <w:pPr>
        <w:pStyle w:val="SI-1"/>
        <w:numPr>
          <w:ilvl w:val="1"/>
          <w:numId w:val="1"/>
        </w:numPr>
        <w:tabs>
          <w:tab w:val="left" w:pos="993"/>
        </w:tabs>
        <w:ind w:left="993" w:hanging="633"/>
        <w:rPr>
          <w:rFonts w:ascii="Arial" w:hAnsi="Arial" w:cs="Arial"/>
          <w:sz w:val="22"/>
          <w:szCs w:val="22"/>
        </w:rPr>
      </w:pPr>
      <w:r w:rsidRPr="00E70623">
        <w:rPr>
          <w:rFonts w:ascii="Arial" w:hAnsi="Arial" w:cs="Arial"/>
          <w:b w:val="0"/>
          <w:sz w:val="22"/>
          <w:szCs w:val="22"/>
        </w:rPr>
        <w:t xml:space="preserve">After the starting signal the race committee may shorten the course by displaying an S flag with two sound signals. The S flag over a class flag shortens the course for that class only. </w:t>
      </w:r>
    </w:p>
    <w:p w:rsidR="00360FCA" w:rsidRDefault="00360FCA" w:rsidP="00BC3653">
      <w:pPr>
        <w:rPr>
          <w:rFonts w:ascii="Arial" w:hAnsi="Arial" w:cs="Arial"/>
        </w:rPr>
      </w:pPr>
    </w:p>
    <w:p w:rsidR="00675187" w:rsidRDefault="00360FCA" w:rsidP="00675187">
      <w:pPr>
        <w:pStyle w:val="ListParagraph"/>
        <w:numPr>
          <w:ilvl w:val="0"/>
          <w:numId w:val="2"/>
        </w:numPr>
        <w:rPr>
          <w:rFonts w:ascii="Arial" w:hAnsi="Arial" w:cs="Arial"/>
          <w:b/>
        </w:rPr>
      </w:pPr>
      <w:r w:rsidRPr="005B43A6">
        <w:rPr>
          <w:rFonts w:ascii="Arial" w:hAnsi="Arial" w:cs="Arial"/>
          <w:b/>
        </w:rPr>
        <w:t>The Finish</w:t>
      </w:r>
    </w:p>
    <w:p w:rsidR="00360FCA" w:rsidRPr="00675187" w:rsidRDefault="00360FCA" w:rsidP="00BC3653">
      <w:pPr>
        <w:pStyle w:val="ListParagraph"/>
        <w:ind w:left="0" w:firstLine="360"/>
        <w:rPr>
          <w:rFonts w:ascii="Arial" w:hAnsi="Arial" w:cs="Arial"/>
          <w:b/>
        </w:rPr>
      </w:pPr>
      <w:r w:rsidRPr="00675187">
        <w:rPr>
          <w:rFonts w:ascii="Arial" w:hAnsi="Arial" w:cs="Arial"/>
        </w:rPr>
        <w:t>The finishing line is the same as the start line, as in 10.</w:t>
      </w:r>
      <w:r w:rsidR="00675187" w:rsidRPr="00675187">
        <w:rPr>
          <w:rFonts w:ascii="Arial" w:hAnsi="Arial" w:cs="Arial"/>
        </w:rPr>
        <w:t xml:space="preserve">2 </w:t>
      </w:r>
      <w:r w:rsidRPr="00675187">
        <w:rPr>
          <w:rFonts w:ascii="Arial" w:hAnsi="Arial" w:cs="Arial"/>
        </w:rPr>
        <w:t>above.</w:t>
      </w:r>
    </w:p>
    <w:p w:rsidR="00675187" w:rsidRPr="00675187" w:rsidRDefault="00675187" w:rsidP="00675187">
      <w:pPr>
        <w:pStyle w:val="ListParagraph"/>
        <w:ind w:left="142"/>
        <w:rPr>
          <w:rFonts w:ascii="Arial" w:hAnsi="Arial" w:cs="Arial"/>
          <w:b/>
        </w:rPr>
      </w:pPr>
    </w:p>
    <w:p w:rsidR="00360FCA" w:rsidRDefault="00360FCA" w:rsidP="005A55E7">
      <w:pPr>
        <w:pStyle w:val="ListParagraph"/>
        <w:numPr>
          <w:ilvl w:val="0"/>
          <w:numId w:val="2"/>
        </w:numPr>
        <w:rPr>
          <w:rFonts w:ascii="Arial" w:hAnsi="Arial" w:cs="Arial"/>
          <w:b/>
        </w:rPr>
      </w:pPr>
      <w:r w:rsidRPr="005A55E7">
        <w:rPr>
          <w:rFonts w:ascii="Arial" w:hAnsi="Arial" w:cs="Arial"/>
          <w:b/>
        </w:rPr>
        <w:t>Time limits and Time targets</w:t>
      </w:r>
    </w:p>
    <w:p w:rsidR="00BC3653" w:rsidRDefault="00360FCA" w:rsidP="00BC3653">
      <w:pPr>
        <w:pStyle w:val="SI-11"/>
        <w:numPr>
          <w:ilvl w:val="1"/>
          <w:numId w:val="3"/>
        </w:numPr>
        <w:ind w:left="964" w:hanging="680"/>
        <w:rPr>
          <w:rFonts w:ascii="Arial" w:hAnsi="Arial" w:cs="Arial"/>
          <w:sz w:val="22"/>
          <w:szCs w:val="22"/>
        </w:rPr>
      </w:pPr>
      <w:r w:rsidRPr="005A55E7">
        <w:rPr>
          <w:rFonts w:ascii="Arial" w:hAnsi="Arial" w:cs="Arial"/>
          <w:sz w:val="22"/>
          <w:szCs w:val="22"/>
        </w:rPr>
        <w:t>The time limit for all races will be 60 minutes from the start.</w:t>
      </w:r>
    </w:p>
    <w:p w:rsidR="00360FCA" w:rsidRPr="00BC3653" w:rsidRDefault="00360FCA" w:rsidP="00BC3653">
      <w:pPr>
        <w:pStyle w:val="SI-11"/>
        <w:numPr>
          <w:ilvl w:val="1"/>
          <w:numId w:val="3"/>
        </w:numPr>
        <w:ind w:left="964" w:hanging="680"/>
        <w:rPr>
          <w:rFonts w:ascii="Arial" w:hAnsi="Arial" w:cs="Arial"/>
          <w:sz w:val="22"/>
          <w:szCs w:val="22"/>
        </w:rPr>
      </w:pPr>
      <w:r w:rsidRPr="00BC3653">
        <w:rPr>
          <w:rFonts w:ascii="Arial" w:hAnsi="Arial" w:cs="Arial"/>
          <w:sz w:val="22"/>
          <w:szCs w:val="22"/>
        </w:rPr>
        <w:t xml:space="preserve">Boats failing to finish within 10 minutes after the first boat </w:t>
      </w:r>
      <w:r w:rsidR="007E4CA0">
        <w:rPr>
          <w:rFonts w:ascii="Arial" w:hAnsi="Arial" w:cs="Arial"/>
          <w:sz w:val="22"/>
          <w:szCs w:val="22"/>
        </w:rPr>
        <w:t xml:space="preserve">of their fleet </w:t>
      </w:r>
      <w:r w:rsidRPr="00BC3653">
        <w:rPr>
          <w:rFonts w:ascii="Arial" w:hAnsi="Arial" w:cs="Arial"/>
          <w:sz w:val="22"/>
          <w:szCs w:val="22"/>
        </w:rPr>
        <w:t>sails the course and finishes will be scored Did Not Finish without a hearing. This changes rules 35, 4 and A5.</w:t>
      </w:r>
    </w:p>
    <w:p w:rsidR="00360FCA" w:rsidRPr="00D53E15" w:rsidRDefault="00360FCA" w:rsidP="00356327">
      <w:pPr>
        <w:pStyle w:val="ListParagraph"/>
        <w:numPr>
          <w:ilvl w:val="0"/>
          <w:numId w:val="3"/>
        </w:numPr>
        <w:spacing w:before="240"/>
        <w:rPr>
          <w:rFonts w:ascii="Arial" w:hAnsi="Arial" w:cs="Arial"/>
          <w:b/>
          <w:lang w:val="en-GB"/>
        </w:rPr>
      </w:pPr>
      <w:r w:rsidRPr="00D53E15">
        <w:rPr>
          <w:rFonts w:ascii="Arial" w:hAnsi="Arial" w:cs="Arial"/>
          <w:b/>
          <w:lang w:val="en-GB"/>
        </w:rPr>
        <w:t>P</w:t>
      </w:r>
      <w:r>
        <w:rPr>
          <w:rFonts w:ascii="Arial" w:hAnsi="Arial" w:cs="Arial"/>
          <w:b/>
          <w:lang w:val="en-GB"/>
        </w:rPr>
        <w:t>rotest and requests for redress</w:t>
      </w:r>
    </w:p>
    <w:p w:rsidR="00360FCA" w:rsidRPr="001F4188" w:rsidRDefault="00360FCA" w:rsidP="00356327">
      <w:pPr>
        <w:pStyle w:val="SI-11"/>
        <w:numPr>
          <w:ilvl w:val="1"/>
          <w:numId w:val="3"/>
        </w:numPr>
        <w:ind w:left="964" w:hanging="680"/>
        <w:rPr>
          <w:rFonts w:ascii="Arial" w:hAnsi="Arial" w:cs="Arial"/>
          <w:b/>
          <w:sz w:val="22"/>
          <w:szCs w:val="22"/>
        </w:rPr>
      </w:pPr>
      <w:r w:rsidRPr="005B43A6">
        <w:rPr>
          <w:rFonts w:ascii="Arial" w:hAnsi="Arial" w:cs="Arial"/>
          <w:sz w:val="22"/>
          <w:szCs w:val="22"/>
        </w:rPr>
        <w:t>Protest forms are available at the race office</w:t>
      </w:r>
      <w:r>
        <w:rPr>
          <w:rFonts w:ascii="Arial" w:hAnsi="Arial" w:cs="Arial"/>
          <w:sz w:val="22"/>
          <w:szCs w:val="22"/>
        </w:rPr>
        <w:t>.</w:t>
      </w:r>
    </w:p>
    <w:p w:rsidR="00360FCA" w:rsidRPr="001F4188" w:rsidRDefault="00360FCA" w:rsidP="00356327">
      <w:pPr>
        <w:pStyle w:val="SI-11"/>
        <w:numPr>
          <w:ilvl w:val="1"/>
          <w:numId w:val="3"/>
        </w:numPr>
        <w:ind w:left="964" w:hanging="680"/>
        <w:rPr>
          <w:rFonts w:ascii="Arial" w:hAnsi="Arial" w:cs="Arial"/>
          <w:b/>
          <w:sz w:val="22"/>
          <w:szCs w:val="22"/>
        </w:rPr>
      </w:pPr>
      <w:r w:rsidRPr="005B43A6">
        <w:rPr>
          <w:rFonts w:ascii="Arial" w:hAnsi="Arial" w:cs="Arial"/>
          <w:sz w:val="22"/>
          <w:szCs w:val="22"/>
        </w:rPr>
        <w:t>Protests and requests for redress or reopening shall be delivered there within the appropriate time limit.</w:t>
      </w:r>
    </w:p>
    <w:p w:rsidR="00360FCA" w:rsidRDefault="000005D2" w:rsidP="00356327">
      <w:pPr>
        <w:pStyle w:val="SI-12a"/>
        <w:numPr>
          <w:ilvl w:val="1"/>
          <w:numId w:val="3"/>
        </w:numPr>
        <w:ind w:left="964" w:hanging="680"/>
        <w:rPr>
          <w:rFonts w:ascii="Arial" w:hAnsi="Arial" w:cs="Arial"/>
          <w:sz w:val="22"/>
          <w:szCs w:val="22"/>
        </w:rPr>
      </w:pPr>
      <w:r>
        <w:rPr>
          <w:rFonts w:ascii="Arial" w:hAnsi="Arial" w:cs="Arial"/>
          <w:sz w:val="22"/>
          <w:szCs w:val="22"/>
        </w:rPr>
        <w:t>The</w:t>
      </w:r>
      <w:r w:rsidR="00360FCA" w:rsidRPr="005B43A6">
        <w:rPr>
          <w:rFonts w:ascii="Arial" w:hAnsi="Arial" w:cs="Arial"/>
          <w:sz w:val="22"/>
          <w:szCs w:val="22"/>
        </w:rPr>
        <w:t xml:space="preserve"> protest time limit is </w:t>
      </w:r>
      <w:r w:rsidR="00360FCA">
        <w:rPr>
          <w:rFonts w:ascii="Arial" w:hAnsi="Arial" w:cs="Arial"/>
          <w:sz w:val="22"/>
          <w:szCs w:val="22"/>
        </w:rPr>
        <w:t>6</w:t>
      </w:r>
      <w:r w:rsidR="00360FCA" w:rsidRPr="005B43A6">
        <w:rPr>
          <w:rFonts w:ascii="Arial" w:hAnsi="Arial" w:cs="Arial"/>
          <w:sz w:val="22"/>
          <w:szCs w:val="22"/>
        </w:rPr>
        <w:t>0 minutes after the last boat has finished the last race of the day.</w:t>
      </w:r>
    </w:p>
    <w:p w:rsidR="00360FCA" w:rsidRPr="005B43A6" w:rsidRDefault="00360FCA" w:rsidP="00356327">
      <w:pPr>
        <w:pStyle w:val="SI-11"/>
        <w:numPr>
          <w:ilvl w:val="1"/>
          <w:numId w:val="3"/>
        </w:numPr>
        <w:ind w:left="964" w:hanging="680"/>
        <w:rPr>
          <w:rFonts w:ascii="Arial" w:hAnsi="Arial" w:cs="Arial"/>
          <w:sz w:val="22"/>
          <w:szCs w:val="22"/>
        </w:rPr>
      </w:pPr>
      <w:r w:rsidRPr="005B43A6">
        <w:rPr>
          <w:rFonts w:ascii="Arial" w:hAnsi="Arial" w:cs="Arial"/>
          <w:sz w:val="22"/>
          <w:szCs w:val="22"/>
        </w:rPr>
        <w:t xml:space="preserve">Notices will be posted </w:t>
      </w:r>
      <w:r>
        <w:rPr>
          <w:rFonts w:ascii="Arial" w:hAnsi="Arial" w:cs="Arial"/>
          <w:sz w:val="22"/>
          <w:szCs w:val="22"/>
        </w:rPr>
        <w:t xml:space="preserve">on the notice board </w:t>
      </w:r>
      <w:r w:rsidRPr="005B43A6">
        <w:rPr>
          <w:rFonts w:ascii="Arial" w:hAnsi="Arial" w:cs="Arial"/>
          <w:sz w:val="22"/>
          <w:szCs w:val="22"/>
        </w:rPr>
        <w:t xml:space="preserve">no later than 30 minutes after the protest time limit to inform competitors of hearings in which they are parties or named as witnesses. Hearings will be held in the protest room, located </w:t>
      </w:r>
      <w:r>
        <w:rPr>
          <w:rFonts w:ascii="Arial" w:hAnsi="Arial" w:cs="Arial"/>
          <w:sz w:val="22"/>
          <w:szCs w:val="22"/>
        </w:rPr>
        <w:t>adjacent to the race office.</w:t>
      </w:r>
    </w:p>
    <w:p w:rsidR="00360FCA" w:rsidRPr="00B95556" w:rsidRDefault="00360FCA" w:rsidP="00356327">
      <w:pPr>
        <w:pStyle w:val="SI-12"/>
        <w:numPr>
          <w:ilvl w:val="1"/>
          <w:numId w:val="3"/>
        </w:numPr>
        <w:ind w:left="964" w:hanging="680"/>
        <w:rPr>
          <w:rFonts w:ascii="Arial" w:hAnsi="Arial" w:cs="Arial"/>
          <w:sz w:val="22"/>
          <w:szCs w:val="22"/>
        </w:rPr>
      </w:pPr>
      <w:r w:rsidRPr="005B43A6">
        <w:rPr>
          <w:rFonts w:ascii="Arial" w:hAnsi="Arial" w:cs="Arial"/>
          <w:sz w:val="22"/>
          <w:szCs w:val="22"/>
        </w:rPr>
        <w:t>Notices of protests by the race committee or protest committee will be posted to inform boats under rule 61.1(b).</w:t>
      </w:r>
    </w:p>
    <w:p w:rsidR="00360FCA" w:rsidRPr="005B43A6" w:rsidRDefault="00360FCA" w:rsidP="00356327">
      <w:pPr>
        <w:pStyle w:val="SI-12"/>
        <w:numPr>
          <w:ilvl w:val="1"/>
          <w:numId w:val="3"/>
        </w:numPr>
        <w:ind w:left="964" w:hanging="680"/>
        <w:rPr>
          <w:rFonts w:ascii="Arial" w:hAnsi="Arial" w:cs="Arial"/>
          <w:sz w:val="22"/>
          <w:szCs w:val="22"/>
        </w:rPr>
      </w:pPr>
      <w:r w:rsidRPr="00B95556">
        <w:rPr>
          <w:rFonts w:ascii="Arial" w:hAnsi="Arial" w:cs="Arial"/>
          <w:sz w:val="22"/>
          <w:szCs w:val="22"/>
        </w:rPr>
        <w:t xml:space="preserve">Breaches of instructions 10.4, </w:t>
      </w:r>
      <w:r>
        <w:rPr>
          <w:rFonts w:ascii="Arial" w:hAnsi="Arial" w:cs="Arial"/>
          <w:sz w:val="22"/>
          <w:szCs w:val="22"/>
        </w:rPr>
        <w:t>17, 18, 20, 21</w:t>
      </w:r>
      <w:r w:rsidRPr="00B95556">
        <w:rPr>
          <w:rFonts w:ascii="Arial" w:hAnsi="Arial" w:cs="Arial"/>
          <w:sz w:val="22"/>
          <w:szCs w:val="22"/>
        </w:rPr>
        <w:t xml:space="preserve"> </w:t>
      </w:r>
      <w:r w:rsidRPr="005B43A6">
        <w:rPr>
          <w:rFonts w:ascii="Arial" w:hAnsi="Arial" w:cs="Arial"/>
          <w:sz w:val="22"/>
          <w:szCs w:val="22"/>
        </w:rPr>
        <w:t xml:space="preserve">will not be grounds for a protest by a boat. This changes rule 60.1(a). Penalties for these breaches may be less than </w:t>
      </w:r>
      <w:r w:rsidRPr="005B43A6">
        <w:rPr>
          <w:rFonts w:ascii="Arial" w:hAnsi="Arial" w:cs="Arial"/>
          <w:sz w:val="22"/>
          <w:szCs w:val="22"/>
        </w:rPr>
        <w:lastRenderedPageBreak/>
        <w:t>disqualification if the protest committee so decides. The scoring abbreviation for a discretionary penalty imposed under this instruction will be DPI.</w:t>
      </w:r>
    </w:p>
    <w:p w:rsidR="00360FCA" w:rsidRPr="00315769" w:rsidRDefault="00BC3653" w:rsidP="00356327">
      <w:pPr>
        <w:pStyle w:val="SI-12"/>
        <w:numPr>
          <w:ilvl w:val="1"/>
          <w:numId w:val="3"/>
        </w:numPr>
        <w:ind w:left="964" w:hanging="680"/>
        <w:rPr>
          <w:rFonts w:ascii="Arial" w:hAnsi="Arial" w:cs="Arial"/>
          <w:sz w:val="22"/>
          <w:szCs w:val="22"/>
        </w:rPr>
      </w:pPr>
      <w:r>
        <w:rPr>
          <w:rFonts w:ascii="Arial" w:hAnsi="Arial" w:cs="Arial"/>
          <w:sz w:val="22"/>
          <w:szCs w:val="22"/>
        </w:rPr>
        <w:t>A</w:t>
      </w:r>
      <w:r w:rsidR="00360FCA" w:rsidRPr="00315769">
        <w:rPr>
          <w:rFonts w:ascii="Arial" w:hAnsi="Arial" w:cs="Arial"/>
          <w:sz w:val="22"/>
          <w:szCs w:val="22"/>
        </w:rPr>
        <w:t xml:space="preserve"> request for redress based on a protest committee decision shall be delivered no later than 30 minutes after the decision was posted. This changes rule 62.2.</w:t>
      </w:r>
    </w:p>
    <w:p w:rsidR="00360FCA" w:rsidRDefault="00360FCA" w:rsidP="00356327">
      <w:pPr>
        <w:pStyle w:val="SI-1"/>
        <w:numPr>
          <w:ilvl w:val="0"/>
          <w:numId w:val="3"/>
        </w:numPr>
        <w:rPr>
          <w:rFonts w:ascii="Arial" w:hAnsi="Arial" w:cs="Arial"/>
          <w:sz w:val="22"/>
          <w:szCs w:val="22"/>
        </w:rPr>
      </w:pPr>
      <w:r w:rsidRPr="005B43A6">
        <w:rPr>
          <w:rFonts w:ascii="Arial" w:hAnsi="Arial" w:cs="Arial"/>
          <w:sz w:val="22"/>
          <w:szCs w:val="22"/>
        </w:rPr>
        <w:t>S</w:t>
      </w:r>
      <w:r>
        <w:rPr>
          <w:rFonts w:ascii="Arial" w:hAnsi="Arial" w:cs="Arial"/>
          <w:sz w:val="22"/>
          <w:szCs w:val="22"/>
        </w:rPr>
        <w:t>coring</w:t>
      </w:r>
    </w:p>
    <w:p w:rsidR="00360FCA" w:rsidRPr="005B43A6" w:rsidRDefault="00675187" w:rsidP="00356327">
      <w:pPr>
        <w:pStyle w:val="SI-12a"/>
        <w:numPr>
          <w:ilvl w:val="1"/>
          <w:numId w:val="3"/>
        </w:numPr>
        <w:ind w:left="964" w:hanging="680"/>
        <w:rPr>
          <w:rFonts w:ascii="Arial" w:hAnsi="Arial" w:cs="Arial"/>
          <w:sz w:val="22"/>
          <w:szCs w:val="22"/>
        </w:rPr>
      </w:pPr>
      <w:r>
        <w:rPr>
          <w:rFonts w:ascii="Arial" w:hAnsi="Arial" w:cs="Arial"/>
          <w:sz w:val="22"/>
          <w:szCs w:val="22"/>
        </w:rPr>
        <w:t>A</w:t>
      </w:r>
      <w:r w:rsidR="00360FCA" w:rsidRPr="005B43A6">
        <w:rPr>
          <w:rFonts w:ascii="Arial" w:hAnsi="Arial" w:cs="Arial"/>
          <w:sz w:val="22"/>
          <w:szCs w:val="22"/>
        </w:rPr>
        <w:t xml:space="preserve"> boat’s series score will be the total of her race scores.</w:t>
      </w:r>
    </w:p>
    <w:p w:rsidR="00675187" w:rsidRDefault="00675187" w:rsidP="00675187">
      <w:pPr>
        <w:pStyle w:val="ListParagraph"/>
        <w:ind w:left="0"/>
        <w:rPr>
          <w:rFonts w:ascii="Arial" w:hAnsi="Arial" w:cs="Arial"/>
          <w:b/>
        </w:rPr>
      </w:pPr>
    </w:p>
    <w:p w:rsidR="00360FCA" w:rsidRPr="00315769" w:rsidRDefault="00360FCA" w:rsidP="00356327">
      <w:pPr>
        <w:pStyle w:val="ListParagraph"/>
        <w:numPr>
          <w:ilvl w:val="0"/>
          <w:numId w:val="3"/>
        </w:numPr>
        <w:rPr>
          <w:rFonts w:ascii="Arial" w:hAnsi="Arial" w:cs="Arial"/>
          <w:b/>
        </w:rPr>
      </w:pPr>
      <w:r w:rsidRPr="00315769">
        <w:rPr>
          <w:rFonts w:ascii="Arial" w:hAnsi="Arial" w:cs="Arial"/>
          <w:b/>
        </w:rPr>
        <w:t>Safety</w:t>
      </w:r>
    </w:p>
    <w:p w:rsidR="00360FCA" w:rsidRPr="00906E77" w:rsidRDefault="00360FCA" w:rsidP="00356327">
      <w:pPr>
        <w:pStyle w:val="ListParagraph"/>
        <w:numPr>
          <w:ilvl w:val="1"/>
          <w:numId w:val="3"/>
        </w:numPr>
        <w:ind w:left="964" w:hanging="680"/>
        <w:rPr>
          <w:rFonts w:ascii="Arial" w:hAnsi="Arial" w:cs="Arial"/>
        </w:rPr>
      </w:pPr>
      <w:r w:rsidRPr="00362735">
        <w:rPr>
          <w:rFonts w:ascii="Arial" w:hAnsi="Arial" w:cs="Arial"/>
        </w:rPr>
        <w:t xml:space="preserve">Competitors shall wear </w:t>
      </w:r>
      <w:r>
        <w:rPr>
          <w:rFonts w:ascii="Arial" w:hAnsi="Arial" w:cs="Arial"/>
        </w:rPr>
        <w:t xml:space="preserve">adequate </w:t>
      </w:r>
      <w:r w:rsidRPr="00362735">
        <w:rPr>
          <w:rFonts w:ascii="Arial" w:hAnsi="Arial" w:cs="Arial"/>
        </w:rPr>
        <w:t>personal flotation devices</w:t>
      </w:r>
      <w:r>
        <w:rPr>
          <w:rFonts w:ascii="Arial" w:hAnsi="Arial" w:cs="Arial"/>
        </w:rPr>
        <w:t>, properly secured</w:t>
      </w:r>
      <w:r w:rsidRPr="00362735">
        <w:rPr>
          <w:rFonts w:ascii="Arial" w:hAnsi="Arial" w:cs="Arial"/>
        </w:rPr>
        <w:t xml:space="preserve"> at all times when afloat</w:t>
      </w:r>
      <w:r>
        <w:rPr>
          <w:rFonts w:ascii="Arial" w:hAnsi="Arial" w:cs="Arial"/>
        </w:rPr>
        <w:t xml:space="preserve"> </w:t>
      </w:r>
      <w:r w:rsidRPr="00F23F2B">
        <w:rPr>
          <w:rFonts w:ascii="Arial" w:hAnsi="Arial" w:cs="Arial"/>
        </w:rPr>
        <w:t>except briefly while changing or adjusting personal equipment</w:t>
      </w:r>
      <w:r>
        <w:rPr>
          <w:rFonts w:ascii="Arial" w:hAnsi="Arial" w:cs="Arial"/>
        </w:rPr>
        <w:t>.</w:t>
      </w:r>
      <w:r w:rsidRPr="00362735">
        <w:rPr>
          <w:rFonts w:ascii="Arial" w:hAnsi="Arial" w:cs="Arial"/>
        </w:rPr>
        <w:t xml:space="preserve"> Wet suits and dry suits are not personal flotation devices.</w:t>
      </w:r>
      <w:r>
        <w:rPr>
          <w:rFonts w:ascii="Arial" w:hAnsi="Arial" w:cs="Arial"/>
        </w:rPr>
        <w:t xml:space="preserve"> </w:t>
      </w:r>
    </w:p>
    <w:p w:rsidR="00360FCA" w:rsidRPr="00CA4E2C" w:rsidRDefault="00360FCA" w:rsidP="00356327">
      <w:pPr>
        <w:pStyle w:val="ListParagraph"/>
        <w:numPr>
          <w:ilvl w:val="1"/>
          <w:numId w:val="3"/>
        </w:numPr>
        <w:ind w:left="964" w:hanging="680"/>
        <w:rPr>
          <w:rFonts w:ascii="Arial" w:hAnsi="Arial" w:cs="Arial"/>
        </w:rPr>
      </w:pPr>
      <w:r w:rsidRPr="00315769">
        <w:rPr>
          <w:rFonts w:ascii="Arial" w:hAnsi="Arial" w:cs="Arial"/>
        </w:rPr>
        <w:t xml:space="preserve">The organising Authority may stop a boat launching or require it to return ashore, if it considers the boat, its equipment or </w:t>
      </w:r>
      <w:r>
        <w:rPr>
          <w:rFonts w:ascii="Arial" w:hAnsi="Arial" w:cs="Arial"/>
        </w:rPr>
        <w:t>crew</w:t>
      </w:r>
      <w:r w:rsidRPr="00315769">
        <w:rPr>
          <w:rFonts w:ascii="Arial" w:hAnsi="Arial" w:cs="Arial"/>
        </w:rPr>
        <w:t xml:space="preserve"> are not adequately equipped for the </w:t>
      </w:r>
      <w:r w:rsidRPr="001E28C6">
        <w:rPr>
          <w:rFonts w:ascii="Arial" w:hAnsi="Arial" w:cs="Arial"/>
        </w:rPr>
        <w:t>likely conditions or for any other reasons.  The decision is final and shall not be</w:t>
      </w:r>
      <w:r w:rsidRPr="00315769">
        <w:rPr>
          <w:rFonts w:ascii="Arial" w:hAnsi="Arial" w:cs="Arial"/>
        </w:rPr>
        <w:t xml:space="preserve"> grounds for redress.</w:t>
      </w:r>
    </w:p>
    <w:p w:rsidR="00360FCA" w:rsidRPr="00CA4E2C" w:rsidRDefault="00360FCA" w:rsidP="00356327">
      <w:pPr>
        <w:pStyle w:val="ListParagraph"/>
        <w:numPr>
          <w:ilvl w:val="1"/>
          <w:numId w:val="3"/>
        </w:numPr>
        <w:ind w:left="964" w:hanging="680"/>
        <w:rPr>
          <w:rFonts w:ascii="Arial" w:hAnsi="Arial" w:cs="Arial"/>
        </w:rPr>
      </w:pPr>
      <w:r w:rsidRPr="00315769">
        <w:rPr>
          <w:rFonts w:ascii="Arial" w:hAnsi="Arial" w:cs="Arial"/>
        </w:rPr>
        <w:t>Competitors in difficulty shall obey any instruction given by a rescue boat crew.</w:t>
      </w:r>
    </w:p>
    <w:p w:rsidR="00360FCA" w:rsidRPr="001E28C6" w:rsidRDefault="00360FCA" w:rsidP="00356327">
      <w:pPr>
        <w:pStyle w:val="ListParagraph"/>
        <w:numPr>
          <w:ilvl w:val="1"/>
          <w:numId w:val="3"/>
        </w:numPr>
        <w:ind w:left="964" w:hanging="680"/>
        <w:rPr>
          <w:rFonts w:ascii="Arial" w:hAnsi="Arial" w:cs="Arial"/>
        </w:rPr>
      </w:pPr>
      <w:r w:rsidRPr="001E28C6">
        <w:rPr>
          <w:rFonts w:ascii="Arial" w:hAnsi="Arial" w:cs="Arial"/>
        </w:rPr>
        <w:t xml:space="preserve">A boat that retires from a race shall notify a rescue boat immediately. </w:t>
      </w:r>
    </w:p>
    <w:p w:rsidR="00360FCA" w:rsidRPr="001E28C6" w:rsidRDefault="00360FCA" w:rsidP="00356327">
      <w:pPr>
        <w:pStyle w:val="ListParagraph"/>
        <w:numPr>
          <w:ilvl w:val="1"/>
          <w:numId w:val="3"/>
        </w:numPr>
        <w:ind w:left="964" w:hanging="680"/>
        <w:rPr>
          <w:rFonts w:ascii="Arial" w:hAnsi="Arial" w:cs="Arial"/>
        </w:rPr>
      </w:pPr>
      <w:r w:rsidRPr="00315769">
        <w:rPr>
          <w:rFonts w:ascii="Arial" w:hAnsi="Arial" w:cs="Arial"/>
        </w:rPr>
        <w:t xml:space="preserve">After a sailor comes ashore he or she must returned their </w:t>
      </w:r>
      <w:r>
        <w:rPr>
          <w:rFonts w:ascii="Arial" w:hAnsi="Arial" w:cs="Arial"/>
        </w:rPr>
        <w:t xml:space="preserve">numbered </w:t>
      </w:r>
      <w:r w:rsidRPr="00315769">
        <w:rPr>
          <w:rFonts w:ascii="Arial" w:hAnsi="Arial" w:cs="Arial"/>
        </w:rPr>
        <w:t>wrist</w:t>
      </w:r>
      <w:r>
        <w:rPr>
          <w:rFonts w:ascii="Arial" w:hAnsi="Arial" w:cs="Arial"/>
        </w:rPr>
        <w:t xml:space="preserve">/arm </w:t>
      </w:r>
      <w:r w:rsidRPr="00315769">
        <w:rPr>
          <w:rFonts w:ascii="Arial" w:hAnsi="Arial" w:cs="Arial"/>
        </w:rPr>
        <w:t xml:space="preserve">band </w:t>
      </w:r>
      <w:r>
        <w:rPr>
          <w:rFonts w:ascii="Arial" w:hAnsi="Arial" w:cs="Arial"/>
        </w:rPr>
        <w:t xml:space="preserve">promptly </w:t>
      </w:r>
      <w:r w:rsidRPr="00315769">
        <w:rPr>
          <w:rFonts w:ascii="Arial" w:hAnsi="Arial" w:cs="Arial"/>
        </w:rPr>
        <w:t>to the tally board supervisors.</w:t>
      </w:r>
      <w:r>
        <w:rPr>
          <w:rFonts w:ascii="Arial" w:hAnsi="Arial" w:cs="Arial"/>
        </w:rPr>
        <w:t xml:space="preserve"> It is the responsibility of each boat to return their numbered wrist/arm band promptly on coming ashore. Failure to return the required wrist/arm band promptly on coming ashore may result in </w:t>
      </w:r>
      <w:r w:rsidRPr="001E28C6">
        <w:rPr>
          <w:rFonts w:ascii="Arial" w:hAnsi="Arial" w:cs="Arial"/>
        </w:rPr>
        <w:t>disqualification.</w:t>
      </w:r>
    </w:p>
    <w:p w:rsidR="00360FCA" w:rsidRPr="001E28C6" w:rsidRDefault="00360FCA" w:rsidP="00356327">
      <w:pPr>
        <w:pStyle w:val="SI-1"/>
        <w:numPr>
          <w:ilvl w:val="0"/>
          <w:numId w:val="3"/>
        </w:numPr>
        <w:rPr>
          <w:rFonts w:ascii="Arial" w:hAnsi="Arial" w:cs="Arial"/>
          <w:sz w:val="22"/>
          <w:szCs w:val="22"/>
        </w:rPr>
      </w:pPr>
      <w:r w:rsidRPr="001E28C6">
        <w:rPr>
          <w:rFonts w:ascii="Arial" w:hAnsi="Arial" w:cs="Arial"/>
          <w:sz w:val="22"/>
          <w:szCs w:val="22"/>
        </w:rPr>
        <w:t>Support Boats</w:t>
      </w:r>
    </w:p>
    <w:p w:rsidR="00360FCA" w:rsidRPr="001E28C6" w:rsidRDefault="00360FCA" w:rsidP="00356327">
      <w:pPr>
        <w:pStyle w:val="ListParagraph"/>
        <w:numPr>
          <w:ilvl w:val="1"/>
          <w:numId w:val="3"/>
        </w:numPr>
        <w:ind w:left="964" w:hanging="680"/>
        <w:rPr>
          <w:rFonts w:ascii="Arial" w:hAnsi="Arial" w:cs="Arial"/>
        </w:rPr>
      </w:pPr>
      <w:r w:rsidRPr="001E28C6">
        <w:rPr>
          <w:rFonts w:ascii="Arial" w:hAnsi="Arial" w:cs="Arial"/>
        </w:rPr>
        <w:t>Support boats shall register with the race committee at registration time.</w:t>
      </w:r>
    </w:p>
    <w:p w:rsidR="00360FCA" w:rsidRPr="001E28C6" w:rsidRDefault="00360FCA" w:rsidP="00356327">
      <w:pPr>
        <w:pStyle w:val="ListParagraph"/>
        <w:numPr>
          <w:ilvl w:val="1"/>
          <w:numId w:val="3"/>
        </w:numPr>
        <w:ind w:left="964" w:hanging="680"/>
        <w:rPr>
          <w:rFonts w:ascii="Arial" w:hAnsi="Arial" w:cs="Arial"/>
        </w:rPr>
      </w:pPr>
      <w:r w:rsidRPr="001E28C6">
        <w:rPr>
          <w:rFonts w:ascii="Arial" w:hAnsi="Arial" w:cs="Arial"/>
        </w:rPr>
        <w:t>Team leaders, coaches and other support personnel including relatives of competitors shall not be in the racing area from the time of the preparatory Signal until all boats have finished or the race committee signals a postponement, General recall or abandonment or requests the assistance of support boats in rescue operation.</w:t>
      </w:r>
      <w:r w:rsidR="0010237D" w:rsidRPr="001E28C6">
        <w:rPr>
          <w:rFonts w:ascii="Arial" w:hAnsi="Arial" w:cs="Arial"/>
        </w:rPr>
        <w:br/>
      </w:r>
    </w:p>
    <w:p w:rsidR="00360FCA" w:rsidRPr="00956634" w:rsidRDefault="00360FCA" w:rsidP="00525B95">
      <w:pPr>
        <w:pStyle w:val="SI-1"/>
        <w:numPr>
          <w:ilvl w:val="0"/>
          <w:numId w:val="3"/>
        </w:numPr>
        <w:rPr>
          <w:rFonts w:ascii="Arial" w:hAnsi="Arial" w:cs="Arial"/>
          <w:sz w:val="22"/>
          <w:szCs w:val="22"/>
        </w:rPr>
      </w:pPr>
      <w:bookmarkStart w:id="0" w:name="_GoBack"/>
      <w:bookmarkEnd w:id="0"/>
      <w:r w:rsidRPr="00956634">
        <w:rPr>
          <w:rFonts w:ascii="Arial" w:hAnsi="Arial" w:cs="Arial"/>
          <w:sz w:val="22"/>
          <w:szCs w:val="22"/>
        </w:rPr>
        <w:t>Radio</w:t>
      </w:r>
      <w:r>
        <w:rPr>
          <w:rFonts w:ascii="Arial" w:hAnsi="Arial" w:cs="Arial"/>
          <w:sz w:val="22"/>
          <w:szCs w:val="22"/>
        </w:rPr>
        <w:t xml:space="preserve"> </w:t>
      </w:r>
      <w:r w:rsidRPr="00956634">
        <w:rPr>
          <w:rFonts w:ascii="Arial" w:hAnsi="Arial" w:cs="Arial"/>
          <w:sz w:val="22"/>
          <w:szCs w:val="22"/>
        </w:rPr>
        <w:t xml:space="preserve">Communication. </w:t>
      </w:r>
    </w:p>
    <w:p w:rsidR="00360FCA" w:rsidRDefault="00360FCA" w:rsidP="00525B95">
      <w:pPr>
        <w:pStyle w:val="NoSpacing"/>
        <w:rPr>
          <w:rFonts w:ascii="Arial" w:hAnsi="Arial" w:cs="Arial"/>
        </w:rPr>
      </w:pPr>
    </w:p>
    <w:p w:rsidR="00360FCA" w:rsidRPr="00253A5E" w:rsidRDefault="00360FCA" w:rsidP="00525B95">
      <w:pPr>
        <w:pStyle w:val="NoSpacing"/>
        <w:rPr>
          <w:rFonts w:ascii="Arial" w:hAnsi="Arial" w:cs="Arial"/>
        </w:rPr>
      </w:pPr>
      <w:r w:rsidRPr="00956634">
        <w:rPr>
          <w:rFonts w:ascii="Arial" w:hAnsi="Arial" w:cs="Arial"/>
        </w:rPr>
        <w:t>Except in an emergency, a boat shall neither make nor receive radio transmissions while racing. This restriction also applies to mobile phones.</w:t>
      </w:r>
      <w:r w:rsidRPr="00253A5E">
        <w:rPr>
          <w:rFonts w:ascii="Arial" w:hAnsi="Arial" w:cs="Arial"/>
        </w:rPr>
        <w:t xml:space="preserve"> </w:t>
      </w:r>
    </w:p>
    <w:p w:rsidR="00360FCA" w:rsidRDefault="00360FCA" w:rsidP="00525B95">
      <w:pPr>
        <w:pStyle w:val="SI-1"/>
        <w:numPr>
          <w:ilvl w:val="0"/>
          <w:numId w:val="3"/>
        </w:numPr>
        <w:rPr>
          <w:rFonts w:ascii="Arial" w:hAnsi="Arial" w:cs="Arial"/>
          <w:sz w:val="22"/>
          <w:szCs w:val="22"/>
        </w:rPr>
      </w:pPr>
      <w:r w:rsidRPr="0053165D">
        <w:rPr>
          <w:rFonts w:ascii="Arial" w:hAnsi="Arial" w:cs="Arial"/>
          <w:sz w:val="22"/>
          <w:szCs w:val="22"/>
        </w:rPr>
        <w:t>P</w:t>
      </w:r>
      <w:r>
        <w:rPr>
          <w:rFonts w:ascii="Arial" w:hAnsi="Arial" w:cs="Arial"/>
          <w:sz w:val="22"/>
          <w:szCs w:val="22"/>
        </w:rPr>
        <w:t>rizes</w:t>
      </w:r>
    </w:p>
    <w:p w:rsidR="00360FCA" w:rsidRDefault="00360FCA" w:rsidP="00356327">
      <w:pPr>
        <w:pStyle w:val="NoSpacing"/>
        <w:rPr>
          <w:rFonts w:ascii="Arial" w:hAnsi="Arial" w:cs="Arial"/>
        </w:rPr>
      </w:pPr>
    </w:p>
    <w:p w:rsidR="00360FCA" w:rsidRPr="005B6491" w:rsidRDefault="00360FCA" w:rsidP="00356327">
      <w:pPr>
        <w:pStyle w:val="NoSpacing"/>
        <w:rPr>
          <w:rFonts w:ascii="Arial" w:hAnsi="Arial" w:cs="Arial"/>
          <w:lang w:val="en-GB"/>
        </w:rPr>
      </w:pPr>
      <w:r>
        <w:rPr>
          <w:rFonts w:ascii="Arial" w:hAnsi="Arial" w:cs="Arial"/>
        </w:rPr>
        <w:t>Depending on the number of entries there will be prizes for the first 3 in each fleet</w:t>
      </w:r>
      <w:r w:rsidR="00306492">
        <w:rPr>
          <w:rFonts w:ascii="Arial" w:hAnsi="Arial" w:cs="Arial"/>
        </w:rPr>
        <w:t>.</w:t>
      </w:r>
      <w:r w:rsidRPr="005B6491">
        <w:rPr>
          <w:rFonts w:ascii="Arial" w:hAnsi="Arial" w:cs="Arial"/>
        </w:rPr>
        <w:t xml:space="preserve">  </w:t>
      </w:r>
    </w:p>
    <w:p w:rsidR="00360FCA" w:rsidRPr="0053165D" w:rsidRDefault="00360FCA" w:rsidP="005A55E7">
      <w:pPr>
        <w:pStyle w:val="SI-1"/>
        <w:numPr>
          <w:ilvl w:val="0"/>
          <w:numId w:val="3"/>
        </w:numPr>
        <w:rPr>
          <w:rFonts w:ascii="Arial" w:hAnsi="Arial" w:cs="Arial"/>
          <w:sz w:val="22"/>
          <w:szCs w:val="22"/>
        </w:rPr>
      </w:pPr>
      <w:r w:rsidRPr="0053165D">
        <w:rPr>
          <w:rFonts w:ascii="Arial" w:hAnsi="Arial" w:cs="Arial"/>
          <w:sz w:val="22"/>
          <w:szCs w:val="22"/>
        </w:rPr>
        <w:lastRenderedPageBreak/>
        <w:t>DISCLAIMER OF LIABILITY</w:t>
      </w:r>
    </w:p>
    <w:p w:rsidR="00360FCA" w:rsidRDefault="00360FCA" w:rsidP="00356327">
      <w:pPr>
        <w:pStyle w:val="SI-11"/>
        <w:ind w:left="0" w:firstLine="0"/>
        <w:rPr>
          <w:rFonts w:ascii="Arial" w:hAnsi="Arial" w:cs="Arial"/>
          <w:sz w:val="22"/>
          <w:szCs w:val="22"/>
        </w:rPr>
      </w:pPr>
    </w:p>
    <w:p w:rsidR="00360FCA" w:rsidRDefault="00360FCA" w:rsidP="00356327">
      <w:pPr>
        <w:pStyle w:val="SI-11"/>
        <w:ind w:left="0" w:firstLine="0"/>
        <w:rPr>
          <w:rFonts w:ascii="Arial" w:hAnsi="Arial" w:cs="Arial"/>
          <w:sz w:val="22"/>
          <w:szCs w:val="22"/>
        </w:rPr>
      </w:pPr>
      <w:r w:rsidRPr="0053165D">
        <w:rPr>
          <w:rFonts w:ascii="Arial" w:hAnsi="Arial" w:cs="Arial"/>
          <w:sz w:val="22"/>
          <w:szCs w:val="22"/>
        </w:rPr>
        <w:t>Competitors participate in the regatta entirely at their own risk. See rule 4, Decision to Race. The organizing authority will not accept any liability for material damage or personal injury or death sustained in conjunction with or prior to, during, or after the regatta.</w:t>
      </w:r>
    </w:p>
    <w:p w:rsidR="00BC3653" w:rsidRDefault="00360FCA" w:rsidP="00356327">
      <w:pPr>
        <w:pStyle w:val="SI-1"/>
        <w:numPr>
          <w:ilvl w:val="0"/>
          <w:numId w:val="3"/>
        </w:numPr>
        <w:rPr>
          <w:rFonts w:ascii="Arial" w:hAnsi="Arial" w:cs="Arial"/>
          <w:sz w:val="22"/>
          <w:szCs w:val="22"/>
        </w:rPr>
      </w:pPr>
      <w:r w:rsidRPr="0053165D">
        <w:rPr>
          <w:rFonts w:ascii="Arial" w:hAnsi="Arial" w:cs="Arial"/>
          <w:sz w:val="22"/>
          <w:szCs w:val="22"/>
        </w:rPr>
        <w:t>INSURANCE</w:t>
      </w:r>
    </w:p>
    <w:p w:rsidR="00BC3653" w:rsidRDefault="00BC3653" w:rsidP="00BC3653">
      <w:pPr>
        <w:rPr>
          <w:rFonts w:ascii="Arial" w:hAnsi="Arial" w:cs="Arial"/>
        </w:rPr>
      </w:pPr>
    </w:p>
    <w:p w:rsidR="00360FCA" w:rsidRPr="00BC3653" w:rsidRDefault="00360FCA" w:rsidP="00BC3653">
      <w:pPr>
        <w:rPr>
          <w:rFonts w:ascii="Arial" w:hAnsi="Arial" w:cs="Arial"/>
        </w:rPr>
      </w:pPr>
      <w:r w:rsidRPr="00BC3653">
        <w:rPr>
          <w:rFonts w:ascii="Arial" w:hAnsi="Arial" w:cs="Arial"/>
        </w:rPr>
        <w:t>Each participating boat shall be insured with valid third party liability insurance with a minimum cover of €1,500,000 or the equivalent per even</w:t>
      </w:r>
    </w:p>
    <w:sectPr w:rsidR="00360FCA" w:rsidRPr="00BC3653" w:rsidSect="008426B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2C5" w:rsidRDefault="00B972C5" w:rsidP="00525B95">
      <w:pPr>
        <w:spacing w:after="0" w:line="240" w:lineRule="auto"/>
      </w:pPr>
      <w:r>
        <w:separator/>
      </w:r>
    </w:p>
  </w:endnote>
  <w:endnote w:type="continuationSeparator" w:id="0">
    <w:p w:rsidR="00B972C5" w:rsidRDefault="00B972C5" w:rsidP="00525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187" w:rsidRDefault="00B972C5" w:rsidP="00525B95">
    <w:pPr>
      <w:pStyle w:val="Footer"/>
    </w:pPr>
    <w:r>
      <w:fldChar w:fldCharType="begin"/>
    </w:r>
    <w:r>
      <w:instrText xml:space="preserve"> FILENAME   \* MERGEFORMAT </w:instrText>
    </w:r>
    <w:r>
      <w:fldChar w:fldCharType="separate"/>
    </w:r>
    <w:r w:rsidR="00F56B0E">
      <w:rPr>
        <w:noProof/>
      </w:rPr>
      <w:t>Brassed Off Cup 2016</w:t>
    </w:r>
    <w:r w:rsidR="009F41D8">
      <w:rPr>
        <w:noProof/>
      </w:rPr>
      <w:t xml:space="preserve"> SI's v</w:t>
    </w:r>
    <w:r>
      <w:rPr>
        <w:noProof/>
      </w:rPr>
      <w:fldChar w:fldCharType="end"/>
    </w:r>
    <w:r w:rsidR="001E28C6">
      <w:rPr>
        <w:noProof/>
      </w:rPr>
      <w:t>2</w:t>
    </w:r>
    <w:r w:rsidR="00675187">
      <w:tab/>
    </w:r>
    <w:r w:rsidR="00675187">
      <w:tab/>
      <w:t xml:space="preserve">Page </w:t>
    </w:r>
    <w:r w:rsidR="008B63A5">
      <w:fldChar w:fldCharType="begin"/>
    </w:r>
    <w:r w:rsidR="008B63A5">
      <w:instrText xml:space="preserve"> PAGE   \* MERGEFORMAT </w:instrText>
    </w:r>
    <w:r w:rsidR="008B63A5">
      <w:fldChar w:fldCharType="separate"/>
    </w:r>
    <w:r w:rsidR="001E28C6">
      <w:rPr>
        <w:noProof/>
      </w:rPr>
      <w:t>1</w:t>
    </w:r>
    <w:r w:rsidR="008B63A5">
      <w:rPr>
        <w:noProof/>
      </w:rPr>
      <w:fldChar w:fldCharType="end"/>
    </w:r>
  </w:p>
  <w:p w:rsidR="00675187" w:rsidRDefault="00675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2C5" w:rsidRDefault="00B972C5" w:rsidP="00525B95">
      <w:pPr>
        <w:spacing w:after="0" w:line="240" w:lineRule="auto"/>
      </w:pPr>
      <w:r>
        <w:separator/>
      </w:r>
    </w:p>
  </w:footnote>
  <w:footnote w:type="continuationSeparator" w:id="0">
    <w:p w:rsidR="00B972C5" w:rsidRDefault="00B972C5" w:rsidP="00525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187" w:rsidRDefault="00675187" w:rsidP="00444BAB">
    <w:pPr>
      <w:pStyle w:val="Header"/>
      <w:jc w:val="center"/>
      <w:rPr>
        <w:rFonts w:ascii="Arial" w:hAnsi="Arial" w:cs="Arial"/>
        <w:b/>
        <w:sz w:val="28"/>
        <w:szCs w:val="28"/>
      </w:rPr>
    </w:pPr>
    <w:r>
      <w:rPr>
        <w:rFonts w:ascii="Arial" w:hAnsi="Arial" w:cs="Arial"/>
        <w:b/>
        <w:sz w:val="28"/>
        <w:szCs w:val="28"/>
      </w:rPr>
      <w:t>H</w:t>
    </w:r>
    <w:r w:rsidR="00444BAB">
      <w:rPr>
        <w:rFonts w:ascii="Arial" w:hAnsi="Arial" w:cs="Arial"/>
        <w:b/>
        <w:sz w:val="28"/>
        <w:szCs w:val="28"/>
      </w:rPr>
      <w:t xml:space="preserve">owth </w:t>
    </w:r>
    <w:r>
      <w:rPr>
        <w:rFonts w:ascii="Arial" w:hAnsi="Arial" w:cs="Arial"/>
        <w:b/>
        <w:sz w:val="28"/>
        <w:szCs w:val="28"/>
      </w:rPr>
      <w:t>Y</w:t>
    </w:r>
    <w:r w:rsidR="00444BAB">
      <w:rPr>
        <w:rFonts w:ascii="Arial" w:hAnsi="Arial" w:cs="Arial"/>
        <w:b/>
        <w:sz w:val="28"/>
        <w:szCs w:val="28"/>
      </w:rPr>
      <w:t xml:space="preserve">acht </w:t>
    </w:r>
    <w:r>
      <w:rPr>
        <w:rFonts w:ascii="Arial" w:hAnsi="Arial" w:cs="Arial"/>
        <w:b/>
        <w:sz w:val="28"/>
        <w:szCs w:val="28"/>
      </w:rPr>
      <w:t>C</w:t>
    </w:r>
    <w:r w:rsidR="00444BAB">
      <w:rPr>
        <w:rFonts w:ascii="Arial" w:hAnsi="Arial" w:cs="Arial"/>
        <w:b/>
        <w:sz w:val="28"/>
        <w:szCs w:val="28"/>
      </w:rPr>
      <w:t>lub</w:t>
    </w:r>
  </w:p>
  <w:p w:rsidR="00444BAB" w:rsidRDefault="00675187" w:rsidP="00444BAB">
    <w:pPr>
      <w:pStyle w:val="Header"/>
      <w:jc w:val="center"/>
      <w:rPr>
        <w:rFonts w:ascii="Arial" w:hAnsi="Arial" w:cs="Arial"/>
        <w:b/>
        <w:sz w:val="28"/>
        <w:szCs w:val="28"/>
      </w:rPr>
    </w:pPr>
    <w:r>
      <w:rPr>
        <w:rFonts w:ascii="Arial" w:hAnsi="Arial" w:cs="Arial"/>
        <w:b/>
        <w:sz w:val="28"/>
        <w:szCs w:val="28"/>
      </w:rPr>
      <w:t>Brassed</w:t>
    </w:r>
    <w:r w:rsidR="00884C62">
      <w:rPr>
        <w:rFonts w:ascii="Arial" w:hAnsi="Arial" w:cs="Arial"/>
        <w:b/>
        <w:sz w:val="28"/>
        <w:szCs w:val="28"/>
      </w:rPr>
      <w:t>-</w:t>
    </w:r>
    <w:r>
      <w:rPr>
        <w:rFonts w:ascii="Arial" w:hAnsi="Arial" w:cs="Arial"/>
        <w:b/>
        <w:sz w:val="28"/>
        <w:szCs w:val="28"/>
      </w:rPr>
      <w:t>Off Cup</w:t>
    </w:r>
    <w:r w:rsidR="00444BAB">
      <w:rPr>
        <w:rFonts w:ascii="Arial" w:hAnsi="Arial" w:cs="Arial"/>
        <w:b/>
        <w:sz w:val="28"/>
        <w:szCs w:val="28"/>
      </w:rPr>
      <w:br/>
    </w:r>
  </w:p>
  <w:p w:rsidR="00675187" w:rsidRPr="00444BAB" w:rsidRDefault="006959EB" w:rsidP="00444BAB">
    <w:pPr>
      <w:pStyle w:val="Header"/>
      <w:jc w:val="center"/>
      <w:rPr>
        <w:rFonts w:ascii="Arial" w:hAnsi="Arial" w:cs="Arial"/>
        <w:b/>
        <w:sz w:val="28"/>
        <w:szCs w:val="28"/>
      </w:rPr>
    </w:pPr>
    <w:r>
      <w:rPr>
        <w:rFonts w:ascii="Arial" w:hAnsi="Arial" w:cs="Arial"/>
        <w:b/>
        <w:sz w:val="24"/>
        <w:szCs w:val="24"/>
      </w:rPr>
      <w:t>25</w:t>
    </w:r>
    <w:r w:rsidRPr="006959EB">
      <w:rPr>
        <w:rFonts w:ascii="Arial" w:hAnsi="Arial" w:cs="Arial"/>
        <w:b/>
        <w:sz w:val="24"/>
        <w:szCs w:val="24"/>
        <w:vertAlign w:val="superscript"/>
      </w:rPr>
      <w:t>th</w:t>
    </w:r>
    <w:r>
      <w:rPr>
        <w:rFonts w:ascii="Arial" w:hAnsi="Arial" w:cs="Arial"/>
        <w:b/>
        <w:sz w:val="24"/>
        <w:szCs w:val="24"/>
      </w:rPr>
      <w:t xml:space="preserve"> March</w:t>
    </w:r>
    <w:r w:rsidR="00444BAB">
      <w:rPr>
        <w:rFonts w:ascii="Arial" w:hAnsi="Arial" w:cs="Arial"/>
        <w:b/>
        <w:sz w:val="24"/>
        <w:szCs w:val="20"/>
        <w:vertAlign w:val="superscript"/>
      </w:rPr>
      <w:t xml:space="preserve"> </w:t>
    </w:r>
    <w:r w:rsidR="00444BAB" w:rsidRPr="00444BAB">
      <w:rPr>
        <w:rFonts w:ascii="Arial" w:hAnsi="Arial" w:cs="Arial"/>
        <w:b/>
        <w:sz w:val="24"/>
        <w:szCs w:val="24"/>
      </w:rPr>
      <w:t>201</w:t>
    </w:r>
    <w:r>
      <w:rPr>
        <w:rFonts w:ascii="Arial" w:hAnsi="Arial" w:cs="Arial"/>
        <w:b/>
        <w:sz w:val="24"/>
        <w:szCs w:val="24"/>
      </w:rPr>
      <w:t>6</w:t>
    </w:r>
    <w:r w:rsidR="00444BAB">
      <w:rPr>
        <w:rFonts w:ascii="Arial" w:hAnsi="Arial" w:cs="Arial"/>
        <w:b/>
        <w:sz w:val="24"/>
        <w:szCs w:val="24"/>
      </w:rPr>
      <w:br/>
    </w:r>
  </w:p>
  <w:p w:rsidR="00675187" w:rsidRPr="009C6510" w:rsidRDefault="00675187" w:rsidP="00444BAB">
    <w:pPr>
      <w:pStyle w:val="Header"/>
      <w:jc w:val="center"/>
      <w:rPr>
        <w:rFonts w:ascii="Arial" w:hAnsi="Arial" w:cs="Arial"/>
        <w:b/>
        <w:sz w:val="36"/>
        <w:szCs w:val="36"/>
        <w:u w:val="single"/>
      </w:rPr>
    </w:pPr>
    <w:r w:rsidRPr="009C6510">
      <w:rPr>
        <w:rFonts w:ascii="Arial" w:hAnsi="Arial" w:cs="Arial"/>
        <w:b/>
        <w:sz w:val="36"/>
        <w:szCs w:val="36"/>
        <w:u w:val="single"/>
      </w:rPr>
      <w:t>Sailing Instructions</w:t>
    </w:r>
  </w:p>
  <w:p w:rsidR="00675187" w:rsidRDefault="00675187" w:rsidP="00444BAB">
    <w:pPr>
      <w:pStyle w:val="Header"/>
      <w:jc w:val="center"/>
    </w:pPr>
  </w:p>
  <w:p w:rsidR="00675187" w:rsidRDefault="00675187">
    <w:pPr>
      <w:pStyle w:val="Header"/>
    </w:pPr>
  </w:p>
  <w:p w:rsidR="00675187" w:rsidRDefault="0067518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45A"/>
    <w:multiLevelType w:val="multilevel"/>
    <w:tmpl w:val="722C9086"/>
    <w:lvl w:ilvl="0">
      <w:start w:val="13"/>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30F5790"/>
    <w:multiLevelType w:val="multilevel"/>
    <w:tmpl w:val="78421AFC"/>
    <w:lvl w:ilvl="0">
      <w:start w:val="12"/>
      <w:numFmt w:val="decimal"/>
      <w:lvlText w:val="%1."/>
      <w:lvlJc w:val="left"/>
      <w:pPr>
        <w:ind w:left="360" w:hanging="360"/>
      </w:pPr>
      <w:rPr>
        <w:rFonts w:cs="Times New Roman" w:hint="default"/>
      </w:rPr>
    </w:lvl>
    <w:lvl w:ilvl="1">
      <w:start w:val="2"/>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DEA44E6"/>
    <w:multiLevelType w:val="multilevel"/>
    <w:tmpl w:val="C3FAFE4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1656A0D"/>
    <w:multiLevelType w:val="multilevel"/>
    <w:tmpl w:val="722C9086"/>
    <w:lvl w:ilvl="0">
      <w:start w:val="13"/>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314F5816"/>
    <w:multiLevelType w:val="multilevel"/>
    <w:tmpl w:val="BE6A9EF6"/>
    <w:lvl w:ilvl="0">
      <w:start w:val="20"/>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31862772"/>
    <w:multiLevelType w:val="multilevel"/>
    <w:tmpl w:val="B780336E"/>
    <w:lvl w:ilvl="0">
      <w:start w:val="12"/>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3FC234FC"/>
    <w:multiLevelType w:val="multilevel"/>
    <w:tmpl w:val="BF84C0E4"/>
    <w:lvl w:ilvl="0">
      <w:start w:val="17"/>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45050AEE"/>
    <w:multiLevelType w:val="multilevel"/>
    <w:tmpl w:val="7DE88A6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46394809"/>
    <w:multiLevelType w:val="hybridMultilevel"/>
    <w:tmpl w:val="6BD439B8"/>
    <w:lvl w:ilvl="0" w:tplc="0409000F">
      <w:start w:val="2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6193BCD"/>
    <w:multiLevelType w:val="multilevel"/>
    <w:tmpl w:val="BF84C0E4"/>
    <w:lvl w:ilvl="0">
      <w:start w:val="17"/>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5D585379"/>
    <w:multiLevelType w:val="multilevel"/>
    <w:tmpl w:val="B0E4D012"/>
    <w:lvl w:ilvl="0">
      <w:start w:val="13"/>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73D46AA8"/>
    <w:multiLevelType w:val="multilevel"/>
    <w:tmpl w:val="0A888682"/>
    <w:lvl w:ilvl="0">
      <w:start w:val="11"/>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7"/>
  </w:num>
  <w:num w:numId="2">
    <w:abstractNumId w:val="1"/>
  </w:num>
  <w:num w:numId="3">
    <w:abstractNumId w:val="0"/>
  </w:num>
  <w:num w:numId="4">
    <w:abstractNumId w:val="5"/>
  </w:num>
  <w:num w:numId="5">
    <w:abstractNumId w:val="4"/>
  </w:num>
  <w:num w:numId="6">
    <w:abstractNumId w:val="11"/>
  </w:num>
  <w:num w:numId="7">
    <w:abstractNumId w:val="7"/>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508"/>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8"/>
  </w:num>
  <w:num w:numId="9">
    <w:abstractNumId w:val="2"/>
  </w:num>
  <w:num w:numId="10">
    <w:abstractNumId w:val="10"/>
  </w:num>
  <w:num w:numId="11">
    <w:abstractNumId w:val="3"/>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27"/>
    <w:rsid w:val="000005D2"/>
    <w:rsid w:val="00010958"/>
    <w:rsid w:val="000371BF"/>
    <w:rsid w:val="00040B29"/>
    <w:rsid w:val="00075CDA"/>
    <w:rsid w:val="000A5F65"/>
    <w:rsid w:val="0010237D"/>
    <w:rsid w:val="00126C71"/>
    <w:rsid w:val="00136837"/>
    <w:rsid w:val="0013767A"/>
    <w:rsid w:val="00146117"/>
    <w:rsid w:val="00166957"/>
    <w:rsid w:val="001E28C6"/>
    <w:rsid w:val="001F4188"/>
    <w:rsid w:val="0020754D"/>
    <w:rsid w:val="002118D3"/>
    <w:rsid w:val="002158F4"/>
    <w:rsid w:val="0023422B"/>
    <w:rsid w:val="00253A5E"/>
    <w:rsid w:val="002652C0"/>
    <w:rsid w:val="00290D79"/>
    <w:rsid w:val="00294FBD"/>
    <w:rsid w:val="002C5620"/>
    <w:rsid w:val="00306492"/>
    <w:rsid w:val="00315769"/>
    <w:rsid w:val="00356327"/>
    <w:rsid w:val="003563B5"/>
    <w:rsid w:val="00360FCA"/>
    <w:rsid w:val="00362735"/>
    <w:rsid w:val="00397385"/>
    <w:rsid w:val="003B30C9"/>
    <w:rsid w:val="00444BAB"/>
    <w:rsid w:val="004971A7"/>
    <w:rsid w:val="004D59EC"/>
    <w:rsid w:val="004E445F"/>
    <w:rsid w:val="00525164"/>
    <w:rsid w:val="00525B95"/>
    <w:rsid w:val="0053165D"/>
    <w:rsid w:val="00554270"/>
    <w:rsid w:val="0057350D"/>
    <w:rsid w:val="0059328B"/>
    <w:rsid w:val="005A55E7"/>
    <w:rsid w:val="005B43A6"/>
    <w:rsid w:val="005B6491"/>
    <w:rsid w:val="005C25CA"/>
    <w:rsid w:val="005E2AB1"/>
    <w:rsid w:val="00613BB9"/>
    <w:rsid w:val="00670E2B"/>
    <w:rsid w:val="00675187"/>
    <w:rsid w:val="006808F3"/>
    <w:rsid w:val="006959EB"/>
    <w:rsid w:val="006B1A26"/>
    <w:rsid w:val="006D38C0"/>
    <w:rsid w:val="0071555A"/>
    <w:rsid w:val="00755A79"/>
    <w:rsid w:val="007743C9"/>
    <w:rsid w:val="00774CD8"/>
    <w:rsid w:val="0077793F"/>
    <w:rsid w:val="00785B81"/>
    <w:rsid w:val="007D354E"/>
    <w:rsid w:val="007E4CA0"/>
    <w:rsid w:val="00805810"/>
    <w:rsid w:val="008224FB"/>
    <w:rsid w:val="008426B2"/>
    <w:rsid w:val="00843FE2"/>
    <w:rsid w:val="00871420"/>
    <w:rsid w:val="0087161B"/>
    <w:rsid w:val="00884C62"/>
    <w:rsid w:val="008A78F8"/>
    <w:rsid w:val="008B63A5"/>
    <w:rsid w:val="00906E77"/>
    <w:rsid w:val="009478ED"/>
    <w:rsid w:val="00956634"/>
    <w:rsid w:val="00956A7D"/>
    <w:rsid w:val="00963C34"/>
    <w:rsid w:val="009A573A"/>
    <w:rsid w:val="009A78AB"/>
    <w:rsid w:val="009C6510"/>
    <w:rsid w:val="009C71C7"/>
    <w:rsid w:val="009D20DF"/>
    <w:rsid w:val="009F41D8"/>
    <w:rsid w:val="00A1281F"/>
    <w:rsid w:val="00A13882"/>
    <w:rsid w:val="00A260A8"/>
    <w:rsid w:val="00AD30E2"/>
    <w:rsid w:val="00AE20BC"/>
    <w:rsid w:val="00B60A6B"/>
    <w:rsid w:val="00B95556"/>
    <w:rsid w:val="00B972C5"/>
    <w:rsid w:val="00BC3653"/>
    <w:rsid w:val="00BC62EB"/>
    <w:rsid w:val="00BC678F"/>
    <w:rsid w:val="00BD7D7E"/>
    <w:rsid w:val="00BF4093"/>
    <w:rsid w:val="00BF4682"/>
    <w:rsid w:val="00C07FD8"/>
    <w:rsid w:val="00C1595E"/>
    <w:rsid w:val="00C80E6C"/>
    <w:rsid w:val="00CA330B"/>
    <w:rsid w:val="00CA4E2C"/>
    <w:rsid w:val="00CB3C2A"/>
    <w:rsid w:val="00CF4B27"/>
    <w:rsid w:val="00D06F72"/>
    <w:rsid w:val="00D13228"/>
    <w:rsid w:val="00D53E15"/>
    <w:rsid w:val="00D86276"/>
    <w:rsid w:val="00DC2353"/>
    <w:rsid w:val="00E243CC"/>
    <w:rsid w:val="00E27988"/>
    <w:rsid w:val="00E503B5"/>
    <w:rsid w:val="00E70623"/>
    <w:rsid w:val="00E83D98"/>
    <w:rsid w:val="00E900F1"/>
    <w:rsid w:val="00E94138"/>
    <w:rsid w:val="00F10D98"/>
    <w:rsid w:val="00F23F2B"/>
    <w:rsid w:val="00F35046"/>
    <w:rsid w:val="00F56B0E"/>
    <w:rsid w:val="00F663F9"/>
    <w:rsid w:val="00F929C6"/>
    <w:rsid w:val="00FE45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B20FCB"/>
  <w15:docId w15:val="{5E251326-0337-4E3A-ACEB-52E2576F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32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6327"/>
    <w:pPr>
      <w:ind w:left="720"/>
      <w:contextualSpacing/>
    </w:pPr>
  </w:style>
  <w:style w:type="paragraph" w:styleId="NoSpacing">
    <w:name w:val="No Spacing"/>
    <w:uiPriority w:val="99"/>
    <w:qFormat/>
    <w:rsid w:val="00356327"/>
    <w:rPr>
      <w:sz w:val="22"/>
      <w:szCs w:val="22"/>
      <w:lang w:eastAsia="en-US"/>
    </w:rPr>
  </w:style>
  <w:style w:type="paragraph" w:customStyle="1" w:styleId="SI-11">
    <w:name w:val="SI-1.1"/>
    <w:basedOn w:val="Normal"/>
    <w:uiPriority w:val="99"/>
    <w:rsid w:val="00356327"/>
    <w:pPr>
      <w:spacing w:before="60" w:after="0" w:line="240" w:lineRule="auto"/>
      <w:ind w:left="720" w:hanging="720"/>
    </w:pPr>
    <w:rPr>
      <w:rFonts w:ascii="Times New Roman" w:eastAsia="Times New Roman" w:hAnsi="Times New Roman"/>
      <w:color w:val="000000"/>
      <w:sz w:val="24"/>
      <w:szCs w:val="20"/>
      <w:lang w:val="en-GB"/>
    </w:rPr>
  </w:style>
  <w:style w:type="paragraph" w:customStyle="1" w:styleId="SI-1">
    <w:name w:val="SI-1"/>
    <w:basedOn w:val="Normal"/>
    <w:uiPriority w:val="99"/>
    <w:rsid w:val="00356327"/>
    <w:pPr>
      <w:keepNext/>
      <w:spacing w:before="240" w:after="0" w:line="240" w:lineRule="auto"/>
      <w:ind w:left="720" w:hanging="720"/>
    </w:pPr>
    <w:rPr>
      <w:rFonts w:ascii="Times New Roman" w:eastAsia="Times New Roman" w:hAnsi="Times New Roman"/>
      <w:b/>
      <w:color w:val="000000"/>
      <w:sz w:val="26"/>
      <w:szCs w:val="20"/>
      <w:lang w:val="en-GB"/>
    </w:rPr>
  </w:style>
  <w:style w:type="paragraph" w:customStyle="1" w:styleId="SI-12">
    <w:name w:val="SI-1.2"/>
    <w:basedOn w:val="Normal"/>
    <w:uiPriority w:val="99"/>
    <w:rsid w:val="00356327"/>
    <w:pPr>
      <w:spacing w:before="120" w:after="0" w:line="240" w:lineRule="auto"/>
      <w:ind w:left="720" w:hanging="720"/>
    </w:pPr>
    <w:rPr>
      <w:rFonts w:ascii="Times New Roman" w:eastAsia="Times New Roman" w:hAnsi="Times New Roman"/>
      <w:sz w:val="24"/>
      <w:szCs w:val="20"/>
      <w:lang w:val="en-GB"/>
    </w:rPr>
  </w:style>
  <w:style w:type="paragraph" w:customStyle="1" w:styleId="SI-12a">
    <w:name w:val="SI-1.2(a)"/>
    <w:basedOn w:val="Normal"/>
    <w:uiPriority w:val="99"/>
    <w:rsid w:val="00356327"/>
    <w:pPr>
      <w:tabs>
        <w:tab w:val="left" w:pos="720"/>
      </w:tabs>
      <w:spacing w:before="120" w:after="0" w:line="240" w:lineRule="auto"/>
      <w:ind w:left="1260" w:hanging="1260"/>
    </w:pPr>
    <w:rPr>
      <w:rFonts w:ascii="Times New Roman" w:eastAsia="Times New Roman" w:hAnsi="Times New Roman"/>
      <w:color w:val="000000"/>
      <w:sz w:val="24"/>
      <w:szCs w:val="20"/>
      <w:lang w:val="en-GB"/>
    </w:rPr>
  </w:style>
  <w:style w:type="paragraph" w:styleId="NormalWeb">
    <w:name w:val="Normal (Web)"/>
    <w:basedOn w:val="Normal"/>
    <w:uiPriority w:val="99"/>
    <w:semiHidden/>
    <w:rsid w:val="00356327"/>
    <w:pPr>
      <w:spacing w:before="100" w:beforeAutospacing="1" w:after="100" w:afterAutospacing="1" w:line="240" w:lineRule="auto"/>
    </w:pPr>
    <w:rPr>
      <w:rFonts w:ascii="Times New Roman" w:hAnsi="Times New Roman"/>
      <w:color w:val="000000"/>
      <w:sz w:val="24"/>
      <w:szCs w:val="24"/>
      <w:lang w:eastAsia="en-IE"/>
    </w:rPr>
  </w:style>
  <w:style w:type="paragraph" w:styleId="BalloonText">
    <w:name w:val="Balloon Text"/>
    <w:basedOn w:val="Normal"/>
    <w:link w:val="BalloonTextChar"/>
    <w:uiPriority w:val="99"/>
    <w:semiHidden/>
    <w:rsid w:val="00356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6327"/>
    <w:rPr>
      <w:rFonts w:ascii="Tahoma" w:hAnsi="Tahoma" w:cs="Tahoma"/>
      <w:sz w:val="16"/>
      <w:szCs w:val="16"/>
    </w:rPr>
  </w:style>
  <w:style w:type="paragraph" w:styleId="Header">
    <w:name w:val="header"/>
    <w:basedOn w:val="Normal"/>
    <w:link w:val="HeaderChar"/>
    <w:uiPriority w:val="99"/>
    <w:rsid w:val="00525B9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25B95"/>
    <w:rPr>
      <w:rFonts w:ascii="Calibri" w:hAnsi="Calibri" w:cs="Times New Roman"/>
    </w:rPr>
  </w:style>
  <w:style w:type="paragraph" w:styleId="Footer">
    <w:name w:val="footer"/>
    <w:basedOn w:val="Normal"/>
    <w:link w:val="FooterChar"/>
    <w:uiPriority w:val="99"/>
    <w:rsid w:val="00525B9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25B9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644953">
      <w:marLeft w:val="0"/>
      <w:marRight w:val="0"/>
      <w:marTop w:val="0"/>
      <w:marBottom w:val="0"/>
      <w:divBdr>
        <w:top w:val="none" w:sz="0" w:space="0" w:color="auto"/>
        <w:left w:val="none" w:sz="0" w:space="0" w:color="auto"/>
        <w:bottom w:val="none" w:sz="0" w:space="0" w:color="auto"/>
        <w:right w:val="none" w:sz="0" w:space="0" w:color="auto"/>
      </w:divBdr>
    </w:div>
    <w:div w:id="654645016">
      <w:marLeft w:val="0"/>
      <w:marRight w:val="0"/>
      <w:marTop w:val="0"/>
      <w:marBottom w:val="0"/>
      <w:divBdr>
        <w:top w:val="none" w:sz="0" w:space="0" w:color="auto"/>
        <w:left w:val="none" w:sz="0" w:space="0" w:color="auto"/>
        <w:bottom w:val="none" w:sz="0" w:space="0" w:color="auto"/>
        <w:right w:val="none" w:sz="0" w:space="0" w:color="auto"/>
      </w:divBdr>
      <w:divsChild>
        <w:div w:id="654645000">
          <w:marLeft w:val="0"/>
          <w:marRight w:val="0"/>
          <w:marTop w:val="0"/>
          <w:marBottom w:val="0"/>
          <w:divBdr>
            <w:top w:val="none" w:sz="0" w:space="0" w:color="auto"/>
            <w:left w:val="none" w:sz="0" w:space="0" w:color="auto"/>
            <w:bottom w:val="none" w:sz="0" w:space="0" w:color="auto"/>
            <w:right w:val="none" w:sz="0" w:space="0" w:color="auto"/>
          </w:divBdr>
          <w:divsChild>
            <w:div w:id="654645002">
              <w:marLeft w:val="0"/>
              <w:marRight w:val="0"/>
              <w:marTop w:val="0"/>
              <w:marBottom w:val="0"/>
              <w:divBdr>
                <w:top w:val="none" w:sz="0" w:space="0" w:color="auto"/>
                <w:left w:val="none" w:sz="0" w:space="0" w:color="auto"/>
                <w:bottom w:val="none" w:sz="0" w:space="0" w:color="auto"/>
                <w:right w:val="none" w:sz="0" w:space="0" w:color="auto"/>
              </w:divBdr>
              <w:divsChild>
                <w:div w:id="654645018">
                  <w:marLeft w:val="0"/>
                  <w:marRight w:val="0"/>
                  <w:marTop w:val="0"/>
                  <w:marBottom w:val="0"/>
                  <w:divBdr>
                    <w:top w:val="none" w:sz="0" w:space="0" w:color="auto"/>
                    <w:left w:val="none" w:sz="0" w:space="0" w:color="auto"/>
                    <w:bottom w:val="none" w:sz="0" w:space="0" w:color="auto"/>
                    <w:right w:val="none" w:sz="0" w:space="0" w:color="auto"/>
                  </w:divBdr>
                  <w:divsChild>
                    <w:div w:id="654644959">
                      <w:marLeft w:val="0"/>
                      <w:marRight w:val="0"/>
                      <w:marTop w:val="0"/>
                      <w:marBottom w:val="0"/>
                      <w:divBdr>
                        <w:top w:val="none" w:sz="0" w:space="0" w:color="auto"/>
                        <w:left w:val="none" w:sz="0" w:space="0" w:color="auto"/>
                        <w:bottom w:val="none" w:sz="0" w:space="0" w:color="auto"/>
                        <w:right w:val="none" w:sz="0" w:space="0" w:color="auto"/>
                      </w:divBdr>
                      <w:divsChild>
                        <w:div w:id="654644955">
                          <w:marLeft w:val="0"/>
                          <w:marRight w:val="0"/>
                          <w:marTop w:val="0"/>
                          <w:marBottom w:val="0"/>
                          <w:divBdr>
                            <w:top w:val="none" w:sz="0" w:space="0" w:color="auto"/>
                            <w:left w:val="none" w:sz="0" w:space="0" w:color="auto"/>
                            <w:bottom w:val="none" w:sz="0" w:space="0" w:color="auto"/>
                            <w:right w:val="none" w:sz="0" w:space="0" w:color="auto"/>
                          </w:divBdr>
                          <w:divsChild>
                            <w:div w:id="654644968">
                              <w:marLeft w:val="0"/>
                              <w:marRight w:val="0"/>
                              <w:marTop w:val="0"/>
                              <w:marBottom w:val="0"/>
                              <w:divBdr>
                                <w:top w:val="none" w:sz="0" w:space="0" w:color="auto"/>
                                <w:left w:val="none" w:sz="0" w:space="0" w:color="auto"/>
                                <w:bottom w:val="none" w:sz="0" w:space="0" w:color="auto"/>
                                <w:right w:val="none" w:sz="0" w:space="0" w:color="auto"/>
                              </w:divBdr>
                              <w:divsChild>
                                <w:div w:id="654644994">
                                  <w:marLeft w:val="0"/>
                                  <w:marRight w:val="0"/>
                                  <w:marTop w:val="0"/>
                                  <w:marBottom w:val="0"/>
                                  <w:divBdr>
                                    <w:top w:val="none" w:sz="0" w:space="0" w:color="auto"/>
                                    <w:left w:val="none" w:sz="0" w:space="0" w:color="auto"/>
                                    <w:bottom w:val="none" w:sz="0" w:space="0" w:color="auto"/>
                                    <w:right w:val="none" w:sz="0" w:space="0" w:color="auto"/>
                                  </w:divBdr>
                                </w:div>
                              </w:divsChild>
                            </w:div>
                            <w:div w:id="654645009">
                              <w:marLeft w:val="0"/>
                              <w:marRight w:val="0"/>
                              <w:marTop w:val="0"/>
                              <w:marBottom w:val="0"/>
                              <w:divBdr>
                                <w:top w:val="none" w:sz="0" w:space="0" w:color="auto"/>
                                <w:left w:val="none" w:sz="0" w:space="0" w:color="auto"/>
                                <w:bottom w:val="none" w:sz="0" w:space="0" w:color="auto"/>
                                <w:right w:val="none" w:sz="0" w:space="0" w:color="auto"/>
                              </w:divBdr>
                              <w:divsChild>
                                <w:div w:id="6546450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54644958">
                          <w:marLeft w:val="0"/>
                          <w:marRight w:val="0"/>
                          <w:marTop w:val="0"/>
                          <w:marBottom w:val="0"/>
                          <w:divBdr>
                            <w:top w:val="none" w:sz="0" w:space="0" w:color="auto"/>
                            <w:left w:val="none" w:sz="0" w:space="0" w:color="auto"/>
                            <w:bottom w:val="none" w:sz="0" w:space="0" w:color="auto"/>
                            <w:right w:val="none" w:sz="0" w:space="0" w:color="auto"/>
                          </w:divBdr>
                          <w:divsChild>
                            <w:div w:id="654644971">
                              <w:marLeft w:val="0"/>
                              <w:marRight w:val="0"/>
                              <w:marTop w:val="0"/>
                              <w:marBottom w:val="0"/>
                              <w:divBdr>
                                <w:top w:val="none" w:sz="0" w:space="0" w:color="auto"/>
                                <w:left w:val="none" w:sz="0" w:space="0" w:color="auto"/>
                                <w:bottom w:val="none" w:sz="0" w:space="0" w:color="auto"/>
                                <w:right w:val="none" w:sz="0" w:space="0" w:color="auto"/>
                              </w:divBdr>
                              <w:divsChild>
                                <w:div w:id="654644972">
                                  <w:marLeft w:val="0"/>
                                  <w:marRight w:val="0"/>
                                  <w:marTop w:val="225"/>
                                  <w:marBottom w:val="225"/>
                                  <w:divBdr>
                                    <w:top w:val="none" w:sz="0" w:space="0" w:color="auto"/>
                                    <w:left w:val="none" w:sz="0" w:space="0" w:color="auto"/>
                                    <w:bottom w:val="none" w:sz="0" w:space="0" w:color="auto"/>
                                    <w:right w:val="none" w:sz="0" w:space="0" w:color="auto"/>
                                  </w:divBdr>
                                </w:div>
                              </w:divsChild>
                            </w:div>
                            <w:div w:id="654645015">
                              <w:marLeft w:val="0"/>
                              <w:marRight w:val="0"/>
                              <w:marTop w:val="0"/>
                              <w:marBottom w:val="0"/>
                              <w:divBdr>
                                <w:top w:val="none" w:sz="0" w:space="0" w:color="auto"/>
                                <w:left w:val="none" w:sz="0" w:space="0" w:color="auto"/>
                                <w:bottom w:val="none" w:sz="0" w:space="0" w:color="auto"/>
                                <w:right w:val="none" w:sz="0" w:space="0" w:color="auto"/>
                              </w:divBdr>
                              <w:divsChild>
                                <w:div w:id="6546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4962">
                          <w:marLeft w:val="0"/>
                          <w:marRight w:val="0"/>
                          <w:marTop w:val="0"/>
                          <w:marBottom w:val="0"/>
                          <w:divBdr>
                            <w:top w:val="none" w:sz="0" w:space="0" w:color="auto"/>
                            <w:left w:val="none" w:sz="0" w:space="0" w:color="auto"/>
                            <w:bottom w:val="none" w:sz="0" w:space="0" w:color="auto"/>
                            <w:right w:val="none" w:sz="0" w:space="0" w:color="auto"/>
                          </w:divBdr>
                          <w:divsChild>
                            <w:div w:id="654644960">
                              <w:marLeft w:val="0"/>
                              <w:marRight w:val="0"/>
                              <w:marTop w:val="0"/>
                              <w:marBottom w:val="0"/>
                              <w:divBdr>
                                <w:top w:val="none" w:sz="0" w:space="0" w:color="auto"/>
                                <w:left w:val="none" w:sz="0" w:space="0" w:color="auto"/>
                                <w:bottom w:val="none" w:sz="0" w:space="0" w:color="auto"/>
                                <w:right w:val="none" w:sz="0" w:space="0" w:color="auto"/>
                              </w:divBdr>
                              <w:divsChild>
                                <w:div w:id="654644970">
                                  <w:marLeft w:val="0"/>
                                  <w:marRight w:val="0"/>
                                  <w:marTop w:val="225"/>
                                  <w:marBottom w:val="225"/>
                                  <w:divBdr>
                                    <w:top w:val="none" w:sz="0" w:space="0" w:color="auto"/>
                                    <w:left w:val="none" w:sz="0" w:space="0" w:color="auto"/>
                                    <w:bottom w:val="none" w:sz="0" w:space="0" w:color="auto"/>
                                    <w:right w:val="none" w:sz="0" w:space="0" w:color="auto"/>
                                  </w:divBdr>
                                </w:div>
                              </w:divsChild>
                            </w:div>
                            <w:div w:id="654644985">
                              <w:marLeft w:val="0"/>
                              <w:marRight w:val="0"/>
                              <w:marTop w:val="0"/>
                              <w:marBottom w:val="0"/>
                              <w:divBdr>
                                <w:top w:val="none" w:sz="0" w:space="0" w:color="auto"/>
                                <w:left w:val="none" w:sz="0" w:space="0" w:color="auto"/>
                                <w:bottom w:val="none" w:sz="0" w:space="0" w:color="auto"/>
                                <w:right w:val="none" w:sz="0" w:space="0" w:color="auto"/>
                              </w:divBdr>
                              <w:divsChild>
                                <w:div w:id="6546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4963">
                          <w:marLeft w:val="0"/>
                          <w:marRight w:val="0"/>
                          <w:marTop w:val="0"/>
                          <w:marBottom w:val="0"/>
                          <w:divBdr>
                            <w:top w:val="none" w:sz="0" w:space="0" w:color="auto"/>
                            <w:left w:val="none" w:sz="0" w:space="0" w:color="auto"/>
                            <w:bottom w:val="none" w:sz="0" w:space="0" w:color="auto"/>
                            <w:right w:val="none" w:sz="0" w:space="0" w:color="auto"/>
                          </w:divBdr>
                          <w:divsChild>
                            <w:div w:id="654644961">
                              <w:marLeft w:val="0"/>
                              <w:marRight w:val="0"/>
                              <w:marTop w:val="0"/>
                              <w:marBottom w:val="0"/>
                              <w:divBdr>
                                <w:top w:val="none" w:sz="0" w:space="0" w:color="auto"/>
                                <w:left w:val="none" w:sz="0" w:space="0" w:color="auto"/>
                                <w:bottom w:val="none" w:sz="0" w:space="0" w:color="auto"/>
                                <w:right w:val="none" w:sz="0" w:space="0" w:color="auto"/>
                              </w:divBdr>
                              <w:divsChild>
                                <w:div w:id="654644987">
                                  <w:marLeft w:val="0"/>
                                  <w:marRight w:val="0"/>
                                  <w:marTop w:val="225"/>
                                  <w:marBottom w:val="225"/>
                                  <w:divBdr>
                                    <w:top w:val="none" w:sz="0" w:space="0" w:color="auto"/>
                                    <w:left w:val="none" w:sz="0" w:space="0" w:color="auto"/>
                                    <w:bottom w:val="none" w:sz="0" w:space="0" w:color="auto"/>
                                    <w:right w:val="none" w:sz="0" w:space="0" w:color="auto"/>
                                  </w:divBdr>
                                </w:div>
                              </w:divsChild>
                            </w:div>
                            <w:div w:id="654644982">
                              <w:marLeft w:val="0"/>
                              <w:marRight w:val="0"/>
                              <w:marTop w:val="0"/>
                              <w:marBottom w:val="0"/>
                              <w:divBdr>
                                <w:top w:val="none" w:sz="0" w:space="0" w:color="auto"/>
                                <w:left w:val="none" w:sz="0" w:space="0" w:color="auto"/>
                                <w:bottom w:val="none" w:sz="0" w:space="0" w:color="auto"/>
                                <w:right w:val="none" w:sz="0" w:space="0" w:color="auto"/>
                              </w:divBdr>
                              <w:divsChild>
                                <w:div w:id="6546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4964">
                          <w:marLeft w:val="0"/>
                          <w:marRight w:val="0"/>
                          <w:marTop w:val="0"/>
                          <w:marBottom w:val="0"/>
                          <w:divBdr>
                            <w:top w:val="none" w:sz="0" w:space="0" w:color="auto"/>
                            <w:left w:val="none" w:sz="0" w:space="0" w:color="auto"/>
                            <w:bottom w:val="none" w:sz="0" w:space="0" w:color="auto"/>
                            <w:right w:val="none" w:sz="0" w:space="0" w:color="auto"/>
                          </w:divBdr>
                          <w:divsChild>
                            <w:div w:id="654644967">
                              <w:marLeft w:val="0"/>
                              <w:marRight w:val="0"/>
                              <w:marTop w:val="0"/>
                              <w:marBottom w:val="0"/>
                              <w:divBdr>
                                <w:top w:val="none" w:sz="0" w:space="0" w:color="auto"/>
                                <w:left w:val="none" w:sz="0" w:space="0" w:color="auto"/>
                                <w:bottom w:val="none" w:sz="0" w:space="0" w:color="auto"/>
                                <w:right w:val="none" w:sz="0" w:space="0" w:color="auto"/>
                              </w:divBdr>
                              <w:divsChild>
                                <w:div w:id="654644999">
                                  <w:marLeft w:val="0"/>
                                  <w:marRight w:val="0"/>
                                  <w:marTop w:val="225"/>
                                  <w:marBottom w:val="225"/>
                                  <w:divBdr>
                                    <w:top w:val="none" w:sz="0" w:space="0" w:color="auto"/>
                                    <w:left w:val="none" w:sz="0" w:space="0" w:color="auto"/>
                                    <w:bottom w:val="none" w:sz="0" w:space="0" w:color="auto"/>
                                    <w:right w:val="none" w:sz="0" w:space="0" w:color="auto"/>
                                  </w:divBdr>
                                </w:div>
                              </w:divsChild>
                            </w:div>
                            <w:div w:id="654645005">
                              <w:marLeft w:val="0"/>
                              <w:marRight w:val="0"/>
                              <w:marTop w:val="0"/>
                              <w:marBottom w:val="0"/>
                              <w:divBdr>
                                <w:top w:val="none" w:sz="0" w:space="0" w:color="auto"/>
                                <w:left w:val="none" w:sz="0" w:space="0" w:color="auto"/>
                                <w:bottom w:val="none" w:sz="0" w:space="0" w:color="auto"/>
                                <w:right w:val="none" w:sz="0" w:space="0" w:color="auto"/>
                              </w:divBdr>
                              <w:divsChild>
                                <w:div w:id="6546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4965">
                          <w:marLeft w:val="0"/>
                          <w:marRight w:val="0"/>
                          <w:marTop w:val="0"/>
                          <w:marBottom w:val="0"/>
                          <w:divBdr>
                            <w:top w:val="none" w:sz="0" w:space="0" w:color="auto"/>
                            <w:left w:val="none" w:sz="0" w:space="0" w:color="auto"/>
                            <w:bottom w:val="none" w:sz="0" w:space="0" w:color="auto"/>
                            <w:right w:val="none" w:sz="0" w:space="0" w:color="auto"/>
                          </w:divBdr>
                          <w:divsChild>
                            <w:div w:id="654644977">
                              <w:marLeft w:val="0"/>
                              <w:marRight w:val="0"/>
                              <w:marTop w:val="0"/>
                              <w:marBottom w:val="0"/>
                              <w:divBdr>
                                <w:top w:val="none" w:sz="0" w:space="0" w:color="auto"/>
                                <w:left w:val="none" w:sz="0" w:space="0" w:color="auto"/>
                                <w:bottom w:val="none" w:sz="0" w:space="0" w:color="auto"/>
                                <w:right w:val="none" w:sz="0" w:space="0" w:color="auto"/>
                              </w:divBdr>
                              <w:divsChild>
                                <w:div w:id="654644995">
                                  <w:marLeft w:val="0"/>
                                  <w:marRight w:val="0"/>
                                  <w:marTop w:val="0"/>
                                  <w:marBottom w:val="0"/>
                                  <w:divBdr>
                                    <w:top w:val="none" w:sz="0" w:space="0" w:color="auto"/>
                                    <w:left w:val="none" w:sz="0" w:space="0" w:color="auto"/>
                                    <w:bottom w:val="none" w:sz="0" w:space="0" w:color="auto"/>
                                    <w:right w:val="none" w:sz="0" w:space="0" w:color="auto"/>
                                  </w:divBdr>
                                </w:div>
                              </w:divsChild>
                            </w:div>
                            <w:div w:id="654644992">
                              <w:marLeft w:val="0"/>
                              <w:marRight w:val="0"/>
                              <w:marTop w:val="0"/>
                              <w:marBottom w:val="0"/>
                              <w:divBdr>
                                <w:top w:val="none" w:sz="0" w:space="0" w:color="auto"/>
                                <w:left w:val="none" w:sz="0" w:space="0" w:color="auto"/>
                                <w:bottom w:val="none" w:sz="0" w:space="0" w:color="auto"/>
                                <w:right w:val="none" w:sz="0" w:space="0" w:color="auto"/>
                              </w:divBdr>
                              <w:divsChild>
                                <w:div w:id="65464498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54644966">
                          <w:marLeft w:val="0"/>
                          <w:marRight w:val="0"/>
                          <w:marTop w:val="0"/>
                          <w:marBottom w:val="0"/>
                          <w:divBdr>
                            <w:top w:val="none" w:sz="0" w:space="0" w:color="auto"/>
                            <w:left w:val="none" w:sz="0" w:space="0" w:color="auto"/>
                            <w:bottom w:val="none" w:sz="0" w:space="0" w:color="auto"/>
                            <w:right w:val="none" w:sz="0" w:space="0" w:color="auto"/>
                          </w:divBdr>
                          <w:divsChild>
                            <w:div w:id="654644988">
                              <w:marLeft w:val="0"/>
                              <w:marRight w:val="0"/>
                              <w:marTop w:val="0"/>
                              <w:marBottom w:val="0"/>
                              <w:divBdr>
                                <w:top w:val="none" w:sz="0" w:space="0" w:color="auto"/>
                                <w:left w:val="none" w:sz="0" w:space="0" w:color="auto"/>
                                <w:bottom w:val="none" w:sz="0" w:space="0" w:color="auto"/>
                                <w:right w:val="none" w:sz="0" w:space="0" w:color="auto"/>
                              </w:divBdr>
                              <w:divsChild>
                                <w:div w:id="654645013">
                                  <w:marLeft w:val="0"/>
                                  <w:marRight w:val="0"/>
                                  <w:marTop w:val="225"/>
                                  <w:marBottom w:val="225"/>
                                  <w:divBdr>
                                    <w:top w:val="none" w:sz="0" w:space="0" w:color="auto"/>
                                    <w:left w:val="none" w:sz="0" w:space="0" w:color="auto"/>
                                    <w:bottom w:val="none" w:sz="0" w:space="0" w:color="auto"/>
                                    <w:right w:val="none" w:sz="0" w:space="0" w:color="auto"/>
                                  </w:divBdr>
                                </w:div>
                              </w:divsChild>
                            </w:div>
                            <w:div w:id="654644998">
                              <w:marLeft w:val="0"/>
                              <w:marRight w:val="0"/>
                              <w:marTop w:val="0"/>
                              <w:marBottom w:val="0"/>
                              <w:divBdr>
                                <w:top w:val="none" w:sz="0" w:space="0" w:color="auto"/>
                                <w:left w:val="none" w:sz="0" w:space="0" w:color="auto"/>
                                <w:bottom w:val="none" w:sz="0" w:space="0" w:color="auto"/>
                                <w:right w:val="none" w:sz="0" w:space="0" w:color="auto"/>
                              </w:divBdr>
                              <w:divsChild>
                                <w:div w:id="6546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4969">
                          <w:marLeft w:val="0"/>
                          <w:marRight w:val="0"/>
                          <w:marTop w:val="0"/>
                          <w:marBottom w:val="0"/>
                          <w:divBdr>
                            <w:top w:val="none" w:sz="0" w:space="0" w:color="auto"/>
                            <w:left w:val="none" w:sz="0" w:space="0" w:color="auto"/>
                            <w:bottom w:val="none" w:sz="0" w:space="0" w:color="auto"/>
                            <w:right w:val="none" w:sz="0" w:space="0" w:color="auto"/>
                          </w:divBdr>
                          <w:divsChild>
                            <w:div w:id="654644980">
                              <w:marLeft w:val="0"/>
                              <w:marRight w:val="0"/>
                              <w:marTop w:val="0"/>
                              <w:marBottom w:val="0"/>
                              <w:divBdr>
                                <w:top w:val="none" w:sz="0" w:space="0" w:color="auto"/>
                                <w:left w:val="none" w:sz="0" w:space="0" w:color="auto"/>
                                <w:bottom w:val="none" w:sz="0" w:space="0" w:color="auto"/>
                                <w:right w:val="none" w:sz="0" w:space="0" w:color="auto"/>
                              </w:divBdr>
                              <w:divsChild>
                                <w:div w:id="654644974">
                                  <w:marLeft w:val="0"/>
                                  <w:marRight w:val="0"/>
                                  <w:marTop w:val="225"/>
                                  <w:marBottom w:val="225"/>
                                  <w:divBdr>
                                    <w:top w:val="none" w:sz="0" w:space="0" w:color="auto"/>
                                    <w:left w:val="none" w:sz="0" w:space="0" w:color="auto"/>
                                    <w:bottom w:val="none" w:sz="0" w:space="0" w:color="auto"/>
                                    <w:right w:val="none" w:sz="0" w:space="0" w:color="auto"/>
                                  </w:divBdr>
                                </w:div>
                              </w:divsChild>
                            </w:div>
                            <w:div w:id="654645008">
                              <w:marLeft w:val="0"/>
                              <w:marRight w:val="0"/>
                              <w:marTop w:val="0"/>
                              <w:marBottom w:val="0"/>
                              <w:divBdr>
                                <w:top w:val="none" w:sz="0" w:space="0" w:color="auto"/>
                                <w:left w:val="none" w:sz="0" w:space="0" w:color="auto"/>
                                <w:bottom w:val="none" w:sz="0" w:space="0" w:color="auto"/>
                                <w:right w:val="none" w:sz="0" w:space="0" w:color="auto"/>
                              </w:divBdr>
                              <w:divsChild>
                                <w:div w:id="6546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4996">
                          <w:marLeft w:val="0"/>
                          <w:marRight w:val="0"/>
                          <w:marTop w:val="0"/>
                          <w:marBottom w:val="0"/>
                          <w:divBdr>
                            <w:top w:val="none" w:sz="0" w:space="0" w:color="auto"/>
                            <w:left w:val="none" w:sz="0" w:space="0" w:color="auto"/>
                            <w:bottom w:val="none" w:sz="0" w:space="0" w:color="auto"/>
                            <w:right w:val="none" w:sz="0" w:space="0" w:color="auto"/>
                          </w:divBdr>
                          <w:divsChild>
                            <w:div w:id="654644956">
                              <w:marLeft w:val="0"/>
                              <w:marRight w:val="0"/>
                              <w:marTop w:val="0"/>
                              <w:marBottom w:val="0"/>
                              <w:divBdr>
                                <w:top w:val="none" w:sz="0" w:space="0" w:color="auto"/>
                                <w:left w:val="none" w:sz="0" w:space="0" w:color="auto"/>
                                <w:bottom w:val="none" w:sz="0" w:space="0" w:color="auto"/>
                                <w:right w:val="none" w:sz="0" w:space="0" w:color="auto"/>
                              </w:divBdr>
                              <w:divsChild>
                                <w:div w:id="654645014">
                                  <w:marLeft w:val="0"/>
                                  <w:marRight w:val="0"/>
                                  <w:marTop w:val="225"/>
                                  <w:marBottom w:val="225"/>
                                  <w:divBdr>
                                    <w:top w:val="none" w:sz="0" w:space="0" w:color="auto"/>
                                    <w:left w:val="none" w:sz="0" w:space="0" w:color="auto"/>
                                    <w:bottom w:val="none" w:sz="0" w:space="0" w:color="auto"/>
                                    <w:right w:val="none" w:sz="0" w:space="0" w:color="auto"/>
                                  </w:divBdr>
                                </w:div>
                              </w:divsChild>
                            </w:div>
                            <w:div w:id="654645017">
                              <w:marLeft w:val="0"/>
                              <w:marRight w:val="0"/>
                              <w:marTop w:val="0"/>
                              <w:marBottom w:val="0"/>
                              <w:divBdr>
                                <w:top w:val="none" w:sz="0" w:space="0" w:color="auto"/>
                                <w:left w:val="none" w:sz="0" w:space="0" w:color="auto"/>
                                <w:bottom w:val="none" w:sz="0" w:space="0" w:color="auto"/>
                                <w:right w:val="none" w:sz="0" w:space="0" w:color="auto"/>
                              </w:divBdr>
                              <w:divsChild>
                                <w:div w:id="6546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4997">
                          <w:marLeft w:val="0"/>
                          <w:marRight w:val="0"/>
                          <w:marTop w:val="0"/>
                          <w:marBottom w:val="0"/>
                          <w:divBdr>
                            <w:top w:val="none" w:sz="0" w:space="0" w:color="auto"/>
                            <w:left w:val="none" w:sz="0" w:space="0" w:color="auto"/>
                            <w:bottom w:val="none" w:sz="0" w:space="0" w:color="auto"/>
                            <w:right w:val="none" w:sz="0" w:space="0" w:color="auto"/>
                          </w:divBdr>
                          <w:divsChild>
                            <w:div w:id="654644973">
                              <w:marLeft w:val="0"/>
                              <w:marRight w:val="0"/>
                              <w:marTop w:val="0"/>
                              <w:marBottom w:val="0"/>
                              <w:divBdr>
                                <w:top w:val="none" w:sz="0" w:space="0" w:color="auto"/>
                                <w:left w:val="none" w:sz="0" w:space="0" w:color="auto"/>
                                <w:bottom w:val="none" w:sz="0" w:space="0" w:color="auto"/>
                                <w:right w:val="none" w:sz="0" w:space="0" w:color="auto"/>
                              </w:divBdr>
                              <w:divsChild>
                                <w:div w:id="654644990">
                                  <w:marLeft w:val="0"/>
                                  <w:marRight w:val="0"/>
                                  <w:marTop w:val="0"/>
                                  <w:marBottom w:val="0"/>
                                  <w:divBdr>
                                    <w:top w:val="none" w:sz="0" w:space="0" w:color="auto"/>
                                    <w:left w:val="none" w:sz="0" w:space="0" w:color="auto"/>
                                    <w:bottom w:val="none" w:sz="0" w:space="0" w:color="auto"/>
                                    <w:right w:val="none" w:sz="0" w:space="0" w:color="auto"/>
                                  </w:divBdr>
                                </w:div>
                              </w:divsChild>
                            </w:div>
                            <w:div w:id="654644978">
                              <w:marLeft w:val="0"/>
                              <w:marRight w:val="0"/>
                              <w:marTop w:val="0"/>
                              <w:marBottom w:val="0"/>
                              <w:divBdr>
                                <w:top w:val="none" w:sz="0" w:space="0" w:color="auto"/>
                                <w:left w:val="none" w:sz="0" w:space="0" w:color="auto"/>
                                <w:bottom w:val="none" w:sz="0" w:space="0" w:color="auto"/>
                                <w:right w:val="none" w:sz="0" w:space="0" w:color="auto"/>
                              </w:divBdr>
                              <w:divsChild>
                                <w:div w:id="65464497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54645006">
                          <w:marLeft w:val="0"/>
                          <w:marRight w:val="0"/>
                          <w:marTop w:val="0"/>
                          <w:marBottom w:val="0"/>
                          <w:divBdr>
                            <w:top w:val="none" w:sz="0" w:space="0" w:color="auto"/>
                            <w:left w:val="none" w:sz="0" w:space="0" w:color="auto"/>
                            <w:bottom w:val="none" w:sz="0" w:space="0" w:color="auto"/>
                            <w:right w:val="none" w:sz="0" w:space="0" w:color="auto"/>
                          </w:divBdr>
                          <w:divsChild>
                            <w:div w:id="654644957">
                              <w:marLeft w:val="0"/>
                              <w:marRight w:val="0"/>
                              <w:marTop w:val="0"/>
                              <w:marBottom w:val="0"/>
                              <w:divBdr>
                                <w:top w:val="none" w:sz="0" w:space="0" w:color="auto"/>
                                <w:left w:val="none" w:sz="0" w:space="0" w:color="auto"/>
                                <w:bottom w:val="none" w:sz="0" w:space="0" w:color="auto"/>
                                <w:right w:val="none" w:sz="0" w:space="0" w:color="auto"/>
                              </w:divBdr>
                              <w:divsChild>
                                <w:div w:id="654644979">
                                  <w:marLeft w:val="0"/>
                                  <w:marRight w:val="0"/>
                                  <w:marTop w:val="0"/>
                                  <w:marBottom w:val="0"/>
                                  <w:divBdr>
                                    <w:top w:val="none" w:sz="0" w:space="0" w:color="auto"/>
                                    <w:left w:val="none" w:sz="0" w:space="0" w:color="auto"/>
                                    <w:bottom w:val="none" w:sz="0" w:space="0" w:color="auto"/>
                                    <w:right w:val="none" w:sz="0" w:space="0" w:color="auto"/>
                                  </w:divBdr>
                                </w:div>
                              </w:divsChild>
                            </w:div>
                            <w:div w:id="654645003">
                              <w:marLeft w:val="0"/>
                              <w:marRight w:val="0"/>
                              <w:marTop w:val="0"/>
                              <w:marBottom w:val="0"/>
                              <w:divBdr>
                                <w:top w:val="none" w:sz="0" w:space="0" w:color="auto"/>
                                <w:left w:val="none" w:sz="0" w:space="0" w:color="auto"/>
                                <w:bottom w:val="none" w:sz="0" w:space="0" w:color="auto"/>
                                <w:right w:val="none" w:sz="0" w:space="0" w:color="auto"/>
                              </w:divBdr>
                              <w:divsChild>
                                <w:div w:id="6546450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54645011">
                          <w:marLeft w:val="0"/>
                          <w:marRight w:val="0"/>
                          <w:marTop w:val="0"/>
                          <w:marBottom w:val="0"/>
                          <w:divBdr>
                            <w:top w:val="none" w:sz="0" w:space="0" w:color="auto"/>
                            <w:left w:val="none" w:sz="0" w:space="0" w:color="auto"/>
                            <w:bottom w:val="none" w:sz="0" w:space="0" w:color="auto"/>
                            <w:right w:val="none" w:sz="0" w:space="0" w:color="auto"/>
                          </w:divBdr>
                          <w:divsChild>
                            <w:div w:id="654644975">
                              <w:marLeft w:val="0"/>
                              <w:marRight w:val="0"/>
                              <w:marTop w:val="0"/>
                              <w:marBottom w:val="0"/>
                              <w:divBdr>
                                <w:top w:val="none" w:sz="0" w:space="0" w:color="auto"/>
                                <w:left w:val="none" w:sz="0" w:space="0" w:color="auto"/>
                                <w:bottom w:val="none" w:sz="0" w:space="0" w:color="auto"/>
                                <w:right w:val="none" w:sz="0" w:space="0" w:color="auto"/>
                              </w:divBdr>
                              <w:divsChild>
                                <w:div w:id="654644983">
                                  <w:marLeft w:val="0"/>
                                  <w:marRight w:val="0"/>
                                  <w:marTop w:val="0"/>
                                  <w:marBottom w:val="0"/>
                                  <w:divBdr>
                                    <w:top w:val="none" w:sz="0" w:space="0" w:color="auto"/>
                                    <w:left w:val="none" w:sz="0" w:space="0" w:color="auto"/>
                                    <w:bottom w:val="none" w:sz="0" w:space="0" w:color="auto"/>
                                    <w:right w:val="none" w:sz="0" w:space="0" w:color="auto"/>
                                  </w:divBdr>
                                </w:div>
                              </w:divsChild>
                            </w:div>
                            <w:div w:id="654644984">
                              <w:marLeft w:val="0"/>
                              <w:marRight w:val="0"/>
                              <w:marTop w:val="0"/>
                              <w:marBottom w:val="0"/>
                              <w:divBdr>
                                <w:top w:val="none" w:sz="0" w:space="0" w:color="auto"/>
                                <w:left w:val="none" w:sz="0" w:space="0" w:color="auto"/>
                                <w:bottom w:val="none" w:sz="0" w:space="0" w:color="auto"/>
                                <w:right w:val="none" w:sz="0" w:space="0" w:color="auto"/>
                              </w:divBdr>
                              <w:divsChild>
                                <w:div w:id="6546449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43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 organising authority shall be the Royal St George Yacht Club, Dun Laoghaire Co Dublin</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organising authority shall be the Royal St George Yacht Club, Dun Laoghaire Co Dublin</dc:title>
  <dc:creator>Frank O'Beirne</dc:creator>
  <cp:lastModifiedBy>Richard Kissane</cp:lastModifiedBy>
  <cp:revision>4</cp:revision>
  <cp:lastPrinted>2015-04-02T08:09:00Z</cp:lastPrinted>
  <dcterms:created xsi:type="dcterms:W3CDTF">2016-02-19T21:37:00Z</dcterms:created>
  <dcterms:modified xsi:type="dcterms:W3CDTF">2016-02-19T21:41:00Z</dcterms:modified>
</cp:coreProperties>
</file>